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Pr="00D1068D" w:rsidRDefault="00D1068D" w:rsidP="00D1068D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center"/>
        <w:rPr>
          <w:rFonts w:ascii="Algerian" w:hAnsi="Algerian" w:cs="Arial"/>
          <w:b/>
          <w:sz w:val="40"/>
          <w:szCs w:val="40"/>
        </w:rPr>
      </w:pPr>
      <w:r w:rsidRPr="00D1068D">
        <w:rPr>
          <w:rFonts w:ascii="Algerian" w:eastAsia="Times New Roman" w:hAnsi="Algerian" w:cs="Arial"/>
          <w:b/>
          <w:bCs/>
          <w:sz w:val="40"/>
          <w:szCs w:val="40"/>
          <w:lang w:eastAsia="pt-BR"/>
        </w:rPr>
        <w:t>Libra Capital LLC</w:t>
      </w:r>
    </w:p>
    <w:p w:rsidR="00D1068D" w:rsidRDefault="00D1068D" w:rsidP="00D1068D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:rsidR="00D1068D" w:rsidRDefault="00D1068D" w:rsidP="00D1068D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:rsidR="00D1068D" w:rsidRDefault="00D1068D" w:rsidP="00D1068D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:rsidR="00D1068D" w:rsidRDefault="00D1068D" w:rsidP="00D1068D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:rsidR="00D1068D" w:rsidRPr="00D1068D" w:rsidRDefault="00D1068D" w:rsidP="00D1068D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D1068D">
        <w:rPr>
          <w:rFonts w:ascii="Arial" w:hAnsi="Arial" w:cs="Arial"/>
          <w:b/>
          <w:sz w:val="40"/>
          <w:szCs w:val="40"/>
          <w:u w:val="single"/>
        </w:rPr>
        <w:t>OFERTA DE ÁREAS DISPONIVEIS NA BAHIA E EM SÃO PAULO.</w:t>
      </w:r>
    </w:p>
    <w:p w:rsidR="00D1068D" w:rsidRDefault="00D1068D" w:rsidP="00D1068D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:rsidR="00D1068D" w:rsidRPr="00D1068D" w:rsidRDefault="00D1068D" w:rsidP="00D1068D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D1068D">
        <w:rPr>
          <w:rFonts w:ascii="Arial" w:hAnsi="Arial" w:cs="Arial"/>
          <w:b/>
          <w:sz w:val="40"/>
          <w:szCs w:val="40"/>
          <w:u w:val="single"/>
        </w:rPr>
        <w:t>FINALIDADE:</w:t>
      </w:r>
    </w:p>
    <w:p w:rsidR="00D1068D" w:rsidRDefault="00D1068D" w:rsidP="00D1068D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:rsidR="00D1068D" w:rsidRDefault="00D1068D" w:rsidP="00D1068D">
      <w:pPr>
        <w:pStyle w:val="PargrafodaLista"/>
        <w:numPr>
          <w:ilvl w:val="0"/>
          <w:numId w:val="4"/>
        </w:numPr>
        <w:ind w:left="360"/>
        <w:jc w:val="both"/>
        <w:rPr>
          <w:rFonts w:ascii="Arial" w:hAnsi="Arial" w:cs="Arial"/>
          <w:b/>
          <w:sz w:val="40"/>
          <w:szCs w:val="40"/>
        </w:rPr>
      </w:pPr>
      <w:r w:rsidRPr="00D1068D">
        <w:rPr>
          <w:rFonts w:ascii="Arial" w:hAnsi="Arial" w:cs="Arial"/>
          <w:b/>
          <w:sz w:val="40"/>
          <w:szCs w:val="40"/>
        </w:rPr>
        <w:t>INVESTIMENTO.</w:t>
      </w:r>
    </w:p>
    <w:p w:rsidR="00D1068D" w:rsidRDefault="00D1068D" w:rsidP="00D1068D">
      <w:pPr>
        <w:pStyle w:val="PargrafodaLista"/>
        <w:numPr>
          <w:ilvl w:val="0"/>
          <w:numId w:val="4"/>
        </w:numPr>
        <w:ind w:left="360"/>
        <w:jc w:val="both"/>
        <w:rPr>
          <w:rFonts w:ascii="Arial" w:hAnsi="Arial" w:cs="Arial"/>
          <w:b/>
          <w:sz w:val="40"/>
          <w:szCs w:val="40"/>
        </w:rPr>
      </w:pPr>
      <w:r w:rsidRPr="00D1068D">
        <w:rPr>
          <w:rFonts w:ascii="Arial" w:hAnsi="Arial" w:cs="Arial"/>
          <w:b/>
          <w:sz w:val="40"/>
          <w:szCs w:val="40"/>
        </w:rPr>
        <w:t>SUBSTITUIÇÃO DE GARANTIA REAL E DOAÇÃO PARA LIQUIDAÇÃO DE DIVIDA</w:t>
      </w:r>
      <w:r>
        <w:rPr>
          <w:rFonts w:ascii="Arial" w:hAnsi="Arial" w:cs="Arial"/>
          <w:b/>
          <w:sz w:val="40"/>
          <w:szCs w:val="40"/>
        </w:rPr>
        <w:t>.</w:t>
      </w:r>
    </w:p>
    <w:p w:rsidR="00D1068D" w:rsidRDefault="00D1068D" w:rsidP="00D1068D">
      <w:pPr>
        <w:pStyle w:val="PargrafodaLista"/>
        <w:numPr>
          <w:ilvl w:val="0"/>
          <w:numId w:val="4"/>
        </w:numPr>
        <w:ind w:left="360"/>
        <w:jc w:val="both"/>
        <w:rPr>
          <w:rFonts w:ascii="Arial" w:hAnsi="Arial" w:cs="Arial"/>
          <w:b/>
          <w:sz w:val="40"/>
          <w:szCs w:val="40"/>
        </w:rPr>
      </w:pPr>
      <w:r w:rsidRPr="00D1068D">
        <w:rPr>
          <w:rFonts w:ascii="Arial" w:hAnsi="Arial" w:cs="Arial"/>
          <w:b/>
          <w:sz w:val="40"/>
          <w:szCs w:val="40"/>
        </w:rPr>
        <w:t>SUPORTE PARA AUMENTO DE CAPITAL SOCIAL – APORTE.</w:t>
      </w:r>
    </w:p>
    <w:p w:rsidR="00D1068D" w:rsidRPr="00D1068D" w:rsidRDefault="00D1068D" w:rsidP="00D1068D">
      <w:pPr>
        <w:pStyle w:val="PargrafodaLista"/>
        <w:numPr>
          <w:ilvl w:val="0"/>
          <w:numId w:val="4"/>
        </w:numPr>
        <w:ind w:left="360"/>
        <w:jc w:val="both"/>
        <w:rPr>
          <w:rFonts w:ascii="Arial" w:hAnsi="Arial" w:cs="Arial"/>
          <w:b/>
          <w:sz w:val="40"/>
          <w:szCs w:val="40"/>
        </w:rPr>
      </w:pPr>
      <w:r w:rsidRPr="00D1068D">
        <w:rPr>
          <w:rFonts w:ascii="Arial" w:hAnsi="Arial" w:cs="Arial"/>
          <w:b/>
          <w:sz w:val="40"/>
          <w:szCs w:val="40"/>
        </w:rPr>
        <w:t>GARANTIAS PARA EMPRÉSTIMOS BANCÁRIOS E PARTICULARES.</w:t>
      </w:r>
    </w:p>
    <w:p w:rsidR="00D1068D" w:rsidRPr="00D1068D" w:rsidRDefault="00D1068D" w:rsidP="00D1068D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31ECA" w:rsidRDefault="00C775E9" w:rsidP="00431ECA">
      <w:pPr>
        <w:pStyle w:val="PargrafodaLista"/>
        <w:shd w:val="clear" w:color="auto" w:fill="EEECE1" w:themeFill="background2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b/>
          <w:sz w:val="24"/>
          <w:szCs w:val="24"/>
          <w:shd w:val="clear" w:color="auto" w:fill="C9D7F1"/>
          <w:lang w:eastAsia="pt-BR"/>
        </w:rPr>
      </w:pPr>
      <w:r w:rsidRPr="00431ECA">
        <w:rPr>
          <w:rFonts w:ascii="Arial" w:hAnsi="Arial" w:cs="Arial"/>
          <w:b/>
          <w:sz w:val="24"/>
          <w:szCs w:val="24"/>
        </w:rPr>
        <w:lastRenderedPageBreak/>
        <w:t>A LIBRACAP DE NOVA YORK,</w:t>
      </w:r>
      <w:r w:rsidR="00431ECA" w:rsidRPr="00431ECA">
        <w:rPr>
          <w:rFonts w:ascii="Arial" w:hAnsi="Arial" w:cs="Arial"/>
          <w:b/>
          <w:sz w:val="24"/>
          <w:szCs w:val="24"/>
        </w:rPr>
        <w:t xml:space="preserve"> </w:t>
      </w:r>
      <w:r w:rsidRPr="00431EC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Libra Capital LLC</w:t>
      </w:r>
      <w:r w:rsidRPr="00431EC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</w:t>
      </w:r>
      <w:r w:rsidRPr="00431ECA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 </w:t>
      </w:r>
      <w:r w:rsidR="00431ECA" w:rsidRPr="00C775E9">
        <w:rPr>
          <w:rFonts w:ascii="Arial" w:eastAsia="Times New Roman" w:hAnsi="Arial" w:cs="Arial"/>
          <w:b/>
          <w:sz w:val="24"/>
          <w:szCs w:val="24"/>
          <w:lang w:eastAsia="pt-BR"/>
        </w:rPr>
        <w:t>é especializada em produtos financeiros estruturados no</w:t>
      </w:r>
      <w:proofErr w:type="gramStart"/>
      <w:r w:rsidR="00431EC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431ECA" w:rsidRPr="00C775E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End"/>
      <w:r w:rsidR="00431ECA" w:rsidRPr="00C775E9">
        <w:rPr>
          <w:rFonts w:ascii="Arial" w:eastAsia="Times New Roman" w:hAnsi="Arial" w:cs="Arial"/>
          <w:b/>
          <w:sz w:val="24"/>
          <w:szCs w:val="24"/>
          <w:lang w:eastAsia="pt-BR"/>
        </w:rPr>
        <w:t>m</w:t>
      </w:r>
      <w:r w:rsidR="00431ECA">
        <w:rPr>
          <w:rFonts w:ascii="Arial" w:eastAsia="Times New Roman" w:hAnsi="Arial" w:cs="Arial"/>
          <w:b/>
          <w:sz w:val="24"/>
          <w:szCs w:val="24"/>
          <w:lang w:eastAsia="pt-BR"/>
        </w:rPr>
        <w:t>ercado de renda  fixa  brasileira  e</w:t>
      </w:r>
    </w:p>
    <w:p w:rsidR="00C775E9" w:rsidRDefault="00D3584E" w:rsidP="00431ECA">
      <w:pPr>
        <w:pStyle w:val="PargrafodaLista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Esta</w:t>
      </w:r>
      <w:r w:rsidR="00C775E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negociando </w:t>
      </w:r>
      <w:r w:rsidR="00C775E9">
        <w:rPr>
          <w:rFonts w:ascii="Arial" w:hAnsi="Arial" w:cs="Arial"/>
          <w:b/>
          <w:sz w:val="24"/>
          <w:szCs w:val="24"/>
        </w:rPr>
        <w:t xml:space="preserve">imóveis de sua propriedade aqui no Brasil, cuja relação segue em anexo, e tais imóveis, </w:t>
      </w:r>
      <w:r>
        <w:rPr>
          <w:rFonts w:ascii="Arial" w:hAnsi="Arial" w:cs="Arial"/>
          <w:b/>
          <w:sz w:val="24"/>
          <w:szCs w:val="24"/>
        </w:rPr>
        <w:t>pode ser</w:t>
      </w:r>
      <w:r w:rsidR="00C775E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C775E9">
        <w:rPr>
          <w:rFonts w:ascii="Arial" w:hAnsi="Arial" w:cs="Arial"/>
          <w:b/>
          <w:sz w:val="24"/>
          <w:szCs w:val="24"/>
        </w:rPr>
        <w:t>utilizados</w:t>
      </w:r>
      <w:proofErr w:type="gramEnd"/>
      <w:r w:rsidR="00C775E9">
        <w:rPr>
          <w:rFonts w:ascii="Arial" w:hAnsi="Arial" w:cs="Arial"/>
          <w:b/>
          <w:sz w:val="24"/>
          <w:szCs w:val="24"/>
        </w:rPr>
        <w:t xml:space="preserve"> para garantia hipotecária para financiamentos bancários com o objetivo de:</w:t>
      </w:r>
    </w:p>
    <w:p w:rsidR="00C775E9" w:rsidRDefault="00C775E9" w:rsidP="00C775E9">
      <w:pPr>
        <w:pStyle w:val="PargrafodaLista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C775E9" w:rsidRDefault="00C775E9" w:rsidP="00C775E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Investimento;</w:t>
      </w:r>
    </w:p>
    <w:p w:rsidR="00C775E9" w:rsidRDefault="00C775E9" w:rsidP="00C775E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Substituição de garantia real e doação para liquidação de divida;</w:t>
      </w:r>
    </w:p>
    <w:p w:rsidR="00C775E9" w:rsidRDefault="00C775E9" w:rsidP="00C775E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Suporte para aumento de capital social – aporte;</w:t>
      </w:r>
    </w:p>
    <w:p w:rsidR="00C775E9" w:rsidRDefault="00C775E9" w:rsidP="00C775E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Garantias para empréstimos bancários e particulares.</w:t>
      </w:r>
    </w:p>
    <w:p w:rsidR="00C775E9" w:rsidRDefault="00C775E9" w:rsidP="00C775E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Trata-se de uma parceria internacional, em desenvolvimento imobiliário, com capital imobilizado no Brasil de R$ 1.100.000.000,00, que tem o foco atual em ter maior liquidez.</w:t>
      </w:r>
    </w:p>
    <w:p w:rsidR="00C775E9" w:rsidRDefault="00C775E9" w:rsidP="00C775E9">
      <w:pPr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F1EC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Tudo é auditado e checado pelo interessado, inclusive os laudos de avaliação, que já foram feitos pela reconhecida BDO </w:t>
      </w:r>
      <w:proofErr w:type="spellStart"/>
      <w:r w:rsidRPr="002F1EC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International</w:t>
      </w:r>
      <w:proofErr w:type="spellEnd"/>
      <w:r w:rsidRPr="00CB4178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pt-BR"/>
        </w:rPr>
        <w:t>.</w:t>
      </w:r>
    </w:p>
    <w:p w:rsidR="00C775E9" w:rsidRDefault="00C775E9" w:rsidP="00C775E9">
      <w:pPr>
        <w:jc w:val="both"/>
        <w:rPr>
          <w:rFonts w:ascii="Arial" w:hAnsi="Arial" w:cs="Arial"/>
          <w:b/>
          <w:sz w:val="24"/>
          <w:szCs w:val="24"/>
        </w:rPr>
      </w:pPr>
      <w:r w:rsidRPr="002F1ECC">
        <w:rPr>
          <w:rFonts w:ascii="Arial" w:eastAsia="Times New Roman" w:hAnsi="Arial" w:cs="Arial"/>
          <w:b/>
          <w:sz w:val="24"/>
          <w:szCs w:val="24"/>
          <w:lang w:eastAsia="pt-BR"/>
        </w:rPr>
        <w:t>Os laudos de avaliação dos imóveis ofertados poderão se confirmados pelos interessados, assim como todos os documentos e matriculas</w:t>
      </w:r>
      <w:r>
        <w:rPr>
          <w:rFonts w:ascii="Arial" w:hAnsi="Arial" w:cs="Arial"/>
          <w:b/>
          <w:sz w:val="24"/>
          <w:szCs w:val="24"/>
        </w:rPr>
        <w:t>, após contrato de confidencialidade firmado, sendo que, toda documentação está absolutamente em dia, liberando também a possibilidade de visita in loco a todos os imóveis.</w:t>
      </w:r>
    </w:p>
    <w:p w:rsidR="00C775E9" w:rsidRDefault="00C775E9" w:rsidP="00C775E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 esteira dessa oferta de negócio, informamos que já foram realizadas até o momento 95 operações com oferta de garantia real em bancos nacionais e internacionais.</w:t>
      </w:r>
    </w:p>
    <w:p w:rsidR="00C775E9" w:rsidRDefault="00C775E9" w:rsidP="00C775E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Tudo é realizado com rapidez e eventualmente, estuda-se até a facilitação do pagamento do imóvel, dependendo do valor da negociação.</w:t>
      </w:r>
    </w:p>
    <w:p w:rsidR="00C775E9" w:rsidRDefault="00C775E9" w:rsidP="00C775E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Como funciona:</w:t>
      </w:r>
    </w:p>
    <w:p w:rsidR="00C775E9" w:rsidRDefault="00C775E9" w:rsidP="00C775E9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Em anexo segue uma relação dos imóveis disponíveis no momento, onde se encontrará os seguintes dados: </w:t>
      </w:r>
    </w:p>
    <w:p w:rsidR="00C775E9" w:rsidRDefault="00D3584E" w:rsidP="00C775E9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</w:t>
      </w:r>
      <w:r w:rsidR="00C775E9">
        <w:rPr>
          <w:rFonts w:ascii="Arial" w:hAnsi="Arial" w:cs="Arial"/>
          <w:b/>
          <w:sz w:val="24"/>
          <w:szCs w:val="24"/>
        </w:rPr>
        <w:t xml:space="preserve"> do imóvel e</w:t>
      </w:r>
    </w:p>
    <w:p w:rsidR="00C775E9" w:rsidRDefault="00D3584E" w:rsidP="00C775E9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</w:t>
      </w:r>
      <w:r w:rsidR="00431ECA">
        <w:rPr>
          <w:rFonts w:ascii="Arial" w:hAnsi="Arial" w:cs="Arial"/>
          <w:b/>
          <w:sz w:val="24"/>
          <w:szCs w:val="24"/>
        </w:rPr>
        <w:t xml:space="preserve"> valor da avaliação.</w:t>
      </w:r>
    </w:p>
    <w:p w:rsidR="00431ECA" w:rsidRDefault="00431ECA" w:rsidP="00431ECA">
      <w:pPr>
        <w:pStyle w:val="PargrafodaLista"/>
        <w:ind w:left="1509"/>
        <w:jc w:val="both"/>
        <w:rPr>
          <w:rFonts w:ascii="Arial" w:hAnsi="Arial" w:cs="Arial"/>
          <w:b/>
          <w:sz w:val="24"/>
          <w:szCs w:val="24"/>
        </w:rPr>
      </w:pPr>
    </w:p>
    <w:p w:rsidR="00C775E9" w:rsidRDefault="00C775E9" w:rsidP="00C775E9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negociação do imóvel é</w:t>
      </w:r>
      <w:r w:rsidR="00431ECA">
        <w:rPr>
          <w:rFonts w:ascii="Arial" w:hAnsi="Arial" w:cs="Arial"/>
          <w:b/>
          <w:sz w:val="24"/>
          <w:szCs w:val="24"/>
        </w:rPr>
        <w:t xml:space="preserve"> realizada com o pagamento de 30</w:t>
      </w:r>
      <w:r>
        <w:rPr>
          <w:rFonts w:ascii="Arial" w:hAnsi="Arial" w:cs="Arial"/>
          <w:b/>
          <w:sz w:val="24"/>
          <w:szCs w:val="24"/>
        </w:rPr>
        <w:t>% (trinta e cinco por cento) do valor da avaliação</w:t>
      </w:r>
      <w:r w:rsidR="00431ECA">
        <w:rPr>
          <w:rFonts w:ascii="Arial" w:hAnsi="Arial" w:cs="Arial"/>
          <w:b/>
          <w:sz w:val="24"/>
          <w:szCs w:val="24"/>
        </w:rPr>
        <w:t>, mais um comissionamento de 5% (cinco por cento)</w:t>
      </w:r>
      <w:r>
        <w:rPr>
          <w:rFonts w:ascii="Arial" w:hAnsi="Arial" w:cs="Arial"/>
          <w:b/>
          <w:sz w:val="24"/>
          <w:szCs w:val="24"/>
        </w:rPr>
        <w:t xml:space="preserve"> e seu pagamento só é concretizado após a liberação dos recursos para o qual foi utilizado o imóvel.</w:t>
      </w:r>
    </w:p>
    <w:p w:rsidR="00C775E9" w:rsidRDefault="00C775E9" w:rsidP="00C775E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124616">
        <w:rPr>
          <w:rFonts w:ascii="Arial" w:hAnsi="Arial" w:cs="Arial"/>
          <w:b/>
          <w:sz w:val="24"/>
          <w:szCs w:val="24"/>
          <w:u w:val="single"/>
        </w:rPr>
        <w:t>Obs.:</w:t>
      </w:r>
      <w:r>
        <w:rPr>
          <w:rFonts w:ascii="Arial" w:hAnsi="Arial" w:cs="Arial"/>
          <w:b/>
          <w:sz w:val="24"/>
          <w:szCs w:val="24"/>
        </w:rPr>
        <w:t xml:space="preserve"> Eventualmente, estuda-se até a facilitação do pagamento do </w:t>
      </w:r>
      <w:r>
        <w:rPr>
          <w:rFonts w:ascii="Arial" w:hAnsi="Arial" w:cs="Arial"/>
          <w:b/>
          <w:sz w:val="24"/>
          <w:szCs w:val="24"/>
        </w:rPr>
        <w:tab/>
        <w:t>imóvel, dependendo do valor da negociação.</w:t>
      </w:r>
    </w:p>
    <w:p w:rsidR="00D1068D" w:rsidRDefault="00D1068D" w:rsidP="00C775E9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B04E4">
        <w:rPr>
          <w:rFonts w:ascii="Arial" w:hAnsi="Arial" w:cs="Arial"/>
          <w:b/>
          <w:sz w:val="24"/>
          <w:szCs w:val="24"/>
          <w:u w:val="single"/>
        </w:rPr>
        <w:lastRenderedPageBreak/>
        <w:t>IMÓVEIS OFERTADOS:</w:t>
      </w:r>
    </w:p>
    <w:p w:rsidR="00D1068D" w:rsidRPr="00FD6F34" w:rsidRDefault="00D1068D" w:rsidP="00D1068D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FD6F34">
        <w:rPr>
          <w:rFonts w:ascii="Arial" w:hAnsi="Arial" w:cs="Arial"/>
          <w:b/>
          <w:sz w:val="24"/>
          <w:szCs w:val="24"/>
        </w:rPr>
        <w:t>BAHIA – 47 IMÓVEIS</w:t>
      </w:r>
    </w:p>
    <w:p w:rsidR="00D1068D" w:rsidRPr="00BA008D" w:rsidRDefault="00D1068D" w:rsidP="00D1068D">
      <w:pPr>
        <w:pStyle w:val="PargrafodaLista"/>
        <w:numPr>
          <w:ilvl w:val="1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BA008D">
        <w:rPr>
          <w:rFonts w:ascii="Arial" w:hAnsi="Arial" w:cs="Arial"/>
          <w:b/>
          <w:sz w:val="24"/>
          <w:szCs w:val="24"/>
        </w:rPr>
        <w:t xml:space="preserve">- </w:t>
      </w:r>
      <w:r w:rsidRPr="00BA008D">
        <w:rPr>
          <w:rFonts w:ascii="Arial" w:hAnsi="Arial" w:cs="Arial"/>
          <w:b/>
          <w:sz w:val="24"/>
          <w:szCs w:val="24"/>
          <w:u w:val="single"/>
        </w:rPr>
        <w:t>CAMAÇARI</w:t>
      </w:r>
      <w:r w:rsidRPr="00BA008D">
        <w:rPr>
          <w:rFonts w:ascii="Arial" w:hAnsi="Arial" w:cs="Arial"/>
          <w:b/>
          <w:sz w:val="24"/>
          <w:szCs w:val="24"/>
        </w:rPr>
        <w:t xml:space="preserve"> </w:t>
      </w:r>
    </w:p>
    <w:p w:rsidR="00D1068D" w:rsidRDefault="00D1068D" w:rsidP="00D1068D">
      <w:pPr>
        <w:pStyle w:val="PargrafodaLista"/>
        <w:ind w:left="111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ind w:left="1110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519A22B8" wp14:editId="2132DDB0">
            <wp:extent cx="5400040" cy="3408775"/>
            <wp:effectExtent l="0" t="0" r="0" b="1270"/>
            <wp:docPr id="1" name="Imagem 1" descr="Resultado de imagem para camaçari bahia polo indust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maçari bahia polo industri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pStyle w:val="PargrafodaLista"/>
        <w:ind w:left="111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ind w:left="111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BA008D">
        <w:rPr>
          <w:rFonts w:ascii="Arial" w:hAnsi="Arial" w:cs="Arial"/>
          <w:b/>
          <w:sz w:val="24"/>
          <w:szCs w:val="24"/>
        </w:rPr>
        <w:t>esta</w:t>
      </w:r>
      <w:proofErr w:type="gramEnd"/>
      <w:r w:rsidRPr="00BA008D">
        <w:rPr>
          <w:rFonts w:ascii="Arial" w:hAnsi="Arial" w:cs="Arial"/>
          <w:b/>
          <w:sz w:val="24"/>
          <w:szCs w:val="24"/>
        </w:rPr>
        <w:t xml:space="preserve"> localizado a 41 quilômetros da capital, 281 mil  habitante segundo maior produto interno bruto municipal do Estado.</w:t>
      </w:r>
    </w:p>
    <w:p w:rsidR="00D1068D" w:rsidRPr="00BA008D" w:rsidRDefault="00D1068D" w:rsidP="00D1068D">
      <w:pPr>
        <w:pStyle w:val="PargrafodaLista"/>
        <w:ind w:left="1110"/>
        <w:jc w:val="both"/>
        <w:rPr>
          <w:rFonts w:ascii="Arial" w:hAnsi="Arial" w:cs="Arial"/>
          <w:b/>
          <w:sz w:val="24"/>
          <w:szCs w:val="24"/>
        </w:rPr>
      </w:pPr>
    </w:p>
    <w:p w:rsidR="00D1068D" w:rsidRPr="000F0B14" w:rsidRDefault="00D1068D" w:rsidP="00D1068D">
      <w:pPr>
        <w:pStyle w:val="PargrafodaLista"/>
        <w:ind w:left="111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ÁREAS DISPONÍVEIS - </w:t>
      </w:r>
      <w:r w:rsidRPr="000F0B14">
        <w:rPr>
          <w:rFonts w:ascii="Arial" w:hAnsi="Arial" w:cs="Arial"/>
          <w:b/>
          <w:sz w:val="24"/>
          <w:szCs w:val="24"/>
          <w:u w:val="single"/>
        </w:rPr>
        <w:t>TRES IMÓVEIS A SEGUIR DISCRIMINADOS:</w:t>
      </w:r>
    </w:p>
    <w:p w:rsidR="00D1068D" w:rsidRDefault="00D1068D" w:rsidP="00D1068D">
      <w:pPr>
        <w:pStyle w:val="PargrafodaLista"/>
        <w:ind w:left="111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ind w:left="111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 – Terreno com área de 57,5 hectares</w:t>
      </w:r>
      <w:proofErr w:type="gramStart"/>
      <w:r>
        <w:rPr>
          <w:rFonts w:ascii="Arial" w:hAnsi="Arial" w:cs="Arial"/>
          <w:b/>
          <w:sz w:val="24"/>
          <w:szCs w:val="24"/>
        </w:rPr>
        <w:t>, matricula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4730, no valor de R$ 38.945.226,54, calculados a R$ 67,71 o metro quadrado.</w:t>
      </w:r>
    </w:p>
    <w:p w:rsidR="00D1068D" w:rsidRDefault="00D1068D" w:rsidP="00D1068D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R$ 19.472.613,00;</w:t>
      </w:r>
    </w:p>
    <w:p w:rsidR="00D1068D" w:rsidRDefault="00D1068D" w:rsidP="00D1068D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</w:p>
    <w:p w:rsidR="00D1068D" w:rsidRDefault="00D1068D" w:rsidP="00D1068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II – Terreno com área de 305,69 hectares</w:t>
      </w:r>
      <w:r w:rsidR="00D3584E">
        <w:rPr>
          <w:rFonts w:ascii="Arial" w:hAnsi="Arial" w:cs="Arial"/>
          <w:b/>
          <w:sz w:val="24"/>
          <w:szCs w:val="24"/>
        </w:rPr>
        <w:t xml:space="preserve"> matricula</w:t>
      </w:r>
      <w:r>
        <w:rPr>
          <w:rFonts w:ascii="Arial" w:hAnsi="Arial" w:cs="Arial"/>
          <w:b/>
          <w:sz w:val="24"/>
          <w:szCs w:val="24"/>
        </w:rPr>
        <w:t xml:space="preserve"> 7415, no valor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de R$</w:t>
      </w:r>
      <w:r w:rsidR="00D3584E" w:rsidRPr="00F864CE">
        <w:rPr>
          <w:rFonts w:ascii="Arial" w:hAnsi="Arial" w:cs="Arial"/>
          <w:b/>
          <w:sz w:val="24"/>
          <w:szCs w:val="24"/>
        </w:rPr>
        <w:t xml:space="preserve">33, 167,365. </w:t>
      </w:r>
      <w:r w:rsidRPr="00F864CE">
        <w:rPr>
          <w:rFonts w:ascii="Arial" w:hAnsi="Arial" w:cs="Arial"/>
          <w:b/>
          <w:sz w:val="24"/>
          <w:szCs w:val="24"/>
        </w:rPr>
        <w:t>00</w:t>
      </w:r>
      <w:r>
        <w:rPr>
          <w:rFonts w:ascii="Arial" w:hAnsi="Arial" w:cs="Arial"/>
          <w:b/>
          <w:sz w:val="24"/>
          <w:szCs w:val="24"/>
        </w:rPr>
        <w:t xml:space="preserve">, calculados a </w:t>
      </w:r>
      <w:r w:rsidRPr="00F864CE">
        <w:rPr>
          <w:rFonts w:ascii="Arial" w:hAnsi="Arial" w:cs="Arial"/>
          <w:b/>
          <w:sz w:val="24"/>
          <w:szCs w:val="24"/>
        </w:rPr>
        <w:t>R$</w:t>
      </w:r>
      <w:r w:rsidR="00D3584E" w:rsidRPr="00F864CE">
        <w:rPr>
          <w:rFonts w:ascii="Arial" w:hAnsi="Arial" w:cs="Arial"/>
          <w:b/>
          <w:sz w:val="24"/>
          <w:szCs w:val="24"/>
        </w:rPr>
        <w:t xml:space="preserve"> </w:t>
      </w:r>
      <w:r w:rsidRPr="00F864CE">
        <w:rPr>
          <w:rFonts w:ascii="Arial" w:hAnsi="Arial" w:cs="Arial"/>
          <w:b/>
          <w:sz w:val="24"/>
          <w:szCs w:val="24"/>
        </w:rPr>
        <w:t>10.85</w:t>
      </w:r>
      <w:r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D1068D">
      <w:pPr>
        <w:pStyle w:val="PargrafodaList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R$ 16.583.682,00;</w:t>
      </w:r>
    </w:p>
    <w:p w:rsidR="00D1068D" w:rsidRDefault="00D1068D" w:rsidP="00D1068D">
      <w:pPr>
        <w:pStyle w:val="PargrafodaList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</w:p>
    <w:p w:rsidR="00D1068D" w:rsidRDefault="00D1068D" w:rsidP="00D1068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    III – Terreno com área de 18 hectares</w:t>
      </w:r>
      <w:r w:rsidR="00D3584E">
        <w:rPr>
          <w:rFonts w:ascii="Arial" w:hAnsi="Arial" w:cs="Arial"/>
          <w:b/>
          <w:sz w:val="24"/>
          <w:szCs w:val="24"/>
        </w:rPr>
        <w:t xml:space="preserve"> matricula</w:t>
      </w:r>
      <w:r>
        <w:rPr>
          <w:rFonts w:ascii="Arial" w:hAnsi="Arial" w:cs="Arial"/>
          <w:b/>
          <w:sz w:val="24"/>
          <w:szCs w:val="24"/>
        </w:rPr>
        <w:t xml:space="preserve"> 8135, no valor de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R$ 8.951.400,00, calculados a R$ 49,73 o metro quadrado:</w:t>
      </w:r>
    </w:p>
    <w:p w:rsidR="00D1068D" w:rsidRDefault="00D1068D" w:rsidP="00D1068D">
      <w:pPr>
        <w:pStyle w:val="PargrafodaLista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R$ 4.475.700,00;</w:t>
      </w:r>
    </w:p>
    <w:p w:rsidR="00D1068D" w:rsidRPr="000F0B14" w:rsidRDefault="00D1068D" w:rsidP="00D1068D">
      <w:pPr>
        <w:pStyle w:val="PargrafodaLista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</w:p>
    <w:p w:rsidR="00D1068D" w:rsidRDefault="00D1068D" w:rsidP="00D1068D">
      <w:pPr>
        <w:pStyle w:val="PargrafodaLista"/>
        <w:ind w:left="1725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ind w:left="1725"/>
        <w:rPr>
          <w:rFonts w:ascii="Arial" w:hAnsi="Arial" w:cs="Arial"/>
          <w:b/>
          <w:sz w:val="24"/>
          <w:szCs w:val="24"/>
        </w:rPr>
      </w:pPr>
    </w:p>
    <w:p w:rsidR="00D1068D" w:rsidRPr="000F0B14" w:rsidRDefault="00D1068D" w:rsidP="00D1068D">
      <w:pPr>
        <w:pStyle w:val="PargrafodaLista"/>
        <w:tabs>
          <w:tab w:val="left" w:pos="709"/>
        </w:tabs>
        <w:ind w:left="709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1.2</w:t>
      </w:r>
      <w:r w:rsidRPr="001365E8">
        <w:rPr>
          <w:rFonts w:ascii="Arial" w:hAnsi="Arial" w:cs="Arial"/>
          <w:b/>
          <w:sz w:val="24"/>
          <w:szCs w:val="24"/>
        </w:rPr>
        <w:t xml:space="preserve">- </w:t>
      </w:r>
      <w:r w:rsidRPr="001365E8">
        <w:rPr>
          <w:rFonts w:ascii="Arial" w:hAnsi="Arial" w:cs="Arial"/>
          <w:b/>
          <w:sz w:val="24"/>
          <w:szCs w:val="24"/>
          <w:u w:val="single"/>
        </w:rPr>
        <w:t>CANDEIAS</w:t>
      </w:r>
      <w:r>
        <w:rPr>
          <w:rFonts w:ascii="Arial" w:hAnsi="Arial" w:cs="Arial"/>
          <w:b/>
          <w:sz w:val="24"/>
          <w:szCs w:val="24"/>
          <w:u w:val="single"/>
        </w:rPr>
        <w:t xml:space="preserve"> - </w:t>
      </w:r>
      <w:r w:rsidRPr="000F0B14">
        <w:rPr>
          <w:rFonts w:ascii="Arial" w:hAnsi="Arial" w:cs="Arial"/>
          <w:b/>
          <w:sz w:val="24"/>
          <w:szCs w:val="24"/>
          <w:u w:val="single"/>
        </w:rPr>
        <w:t>30 IMÓVEIS DISPONÍVEIS</w:t>
      </w:r>
    </w:p>
    <w:p w:rsidR="00D1068D" w:rsidRDefault="00D1068D" w:rsidP="00D1068D">
      <w:pPr>
        <w:pStyle w:val="PargrafodaLista"/>
        <w:tabs>
          <w:tab w:val="left" w:pos="709"/>
        </w:tabs>
        <w:ind w:left="709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  <w:r w:rsidRPr="001365E8">
        <w:rPr>
          <w:rFonts w:ascii="Arial" w:hAnsi="Arial" w:cs="Arial"/>
          <w:b/>
          <w:sz w:val="24"/>
          <w:szCs w:val="24"/>
        </w:rPr>
        <w:t xml:space="preserve">89.419 habitantes, Com o sexto maior PIB do estado da Bahia, suas maiores atividades econômicas giram em torno de um consolidado parque industrial, um dos mais importantes portos do Brasil, o Porto de Aratu, além de fazer parte do Centro Industrial de Aratu, e estar próxima a segunda maior refinaria do país, a Refinaria </w:t>
      </w:r>
      <w:proofErr w:type="spellStart"/>
      <w:r w:rsidRPr="001365E8">
        <w:rPr>
          <w:rFonts w:ascii="Arial" w:hAnsi="Arial" w:cs="Arial"/>
          <w:b/>
          <w:sz w:val="24"/>
          <w:szCs w:val="24"/>
        </w:rPr>
        <w:t>Landulfo</w:t>
      </w:r>
      <w:proofErr w:type="spellEnd"/>
      <w:r w:rsidRPr="001365E8">
        <w:rPr>
          <w:rFonts w:ascii="Arial" w:hAnsi="Arial" w:cs="Arial"/>
          <w:b/>
          <w:sz w:val="24"/>
          <w:szCs w:val="24"/>
        </w:rPr>
        <w:t xml:space="preserve"> Alves.</w:t>
      </w:r>
    </w:p>
    <w:p w:rsidR="00D1068D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2D67BC81" wp14:editId="7FB7614C">
            <wp:extent cx="4533900" cy="3045270"/>
            <wp:effectExtent l="0" t="0" r="0" b="3175"/>
            <wp:docPr id="2" name="Imagem 2" descr="http://static.panoramio.com/photos/original/5001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panoramio.com/photos/original/500155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67" cy="30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168E7491" wp14:editId="721AA6D4">
            <wp:extent cx="3886200" cy="2608679"/>
            <wp:effectExtent l="0" t="0" r="0" b="1270"/>
            <wp:docPr id="4" name="Imagem 4" descr="http://4.bp.blogspot.com/__22WUkzM2ug/TVGX74eVvII/AAAAAAAAB4I/fKD1nx-TNbk/s1600/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__22WUkzM2ug/TVGX74eVvII/AAAAAAAAB4I/fKD1nx-TNbk/s1600/imag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38" cy="26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D1068D" w:rsidRPr="00A9349E" w:rsidRDefault="00D1068D" w:rsidP="00D1068D">
      <w:pPr>
        <w:pStyle w:val="PargrafodaLista"/>
        <w:tabs>
          <w:tab w:val="left" w:pos="709"/>
        </w:tabs>
        <w:ind w:left="709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FAZENDAS</w:t>
      </w:r>
    </w:p>
    <w:p w:rsidR="00D1068D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D1068D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 – FAZENDA LIMOEIRO, com 10 hectares, matricula 442, no </w:t>
      </w:r>
      <w:r>
        <w:rPr>
          <w:rFonts w:ascii="Arial" w:hAnsi="Arial" w:cs="Arial"/>
          <w:b/>
          <w:sz w:val="24"/>
          <w:szCs w:val="24"/>
        </w:rPr>
        <w:tab/>
        <w:t xml:space="preserve">valor de R$ 11.153.000,00, calculados a R$ 111,53 o metro </w:t>
      </w:r>
      <w:r>
        <w:rPr>
          <w:rFonts w:ascii="Arial" w:hAnsi="Arial" w:cs="Arial"/>
          <w:b/>
          <w:sz w:val="24"/>
          <w:szCs w:val="24"/>
        </w:rPr>
        <w:tab/>
        <w:t>quadrado:</w:t>
      </w:r>
    </w:p>
    <w:p w:rsidR="00D1068D" w:rsidRDefault="00D1068D" w:rsidP="00D1068D">
      <w:pPr>
        <w:pStyle w:val="PargrafodaLista"/>
        <w:numPr>
          <w:ilvl w:val="0"/>
          <w:numId w:val="9"/>
        </w:numPr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R$ 5.576.500,00;</w:t>
      </w:r>
    </w:p>
    <w:p w:rsidR="00D1068D" w:rsidRPr="00E63407" w:rsidRDefault="00D1068D" w:rsidP="00D1068D">
      <w:pPr>
        <w:pStyle w:val="PargrafodaLista"/>
        <w:numPr>
          <w:ilvl w:val="0"/>
          <w:numId w:val="9"/>
        </w:numPr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Default="00D1068D" w:rsidP="00D1068D">
      <w:pPr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II - FAZENDA QUERENTE 01 com 7,4 hectares</w:t>
      </w:r>
      <w:r w:rsidR="00D3584E">
        <w:rPr>
          <w:rFonts w:ascii="Arial" w:hAnsi="Arial" w:cs="Arial"/>
          <w:b/>
          <w:sz w:val="24"/>
          <w:szCs w:val="24"/>
        </w:rPr>
        <w:t xml:space="preserve"> matricula</w:t>
      </w:r>
      <w:r>
        <w:rPr>
          <w:rFonts w:ascii="Arial" w:hAnsi="Arial" w:cs="Arial"/>
          <w:b/>
          <w:sz w:val="24"/>
          <w:szCs w:val="24"/>
        </w:rPr>
        <w:t xml:space="preserve"> 5878, no</w:t>
      </w:r>
      <w:r w:rsidR="00D3584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  <w:t>valor de R$ 9.993.431,36, calculado a R$ 134,77 o metro quadrado:</w:t>
      </w:r>
    </w:p>
    <w:p w:rsidR="00D1068D" w:rsidRDefault="00D1068D" w:rsidP="00D1068D">
      <w:pPr>
        <w:pStyle w:val="PargrafodaLista"/>
        <w:numPr>
          <w:ilvl w:val="0"/>
          <w:numId w:val="10"/>
        </w:numPr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R$ 4.996.715,00</w:t>
      </w:r>
    </w:p>
    <w:p w:rsidR="00D1068D" w:rsidRPr="00E63407" w:rsidRDefault="00D1068D" w:rsidP="00D1068D">
      <w:pPr>
        <w:pStyle w:val="PargrafodaLista"/>
        <w:numPr>
          <w:ilvl w:val="0"/>
          <w:numId w:val="10"/>
        </w:numPr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Pr="001365E8" w:rsidRDefault="00D1068D" w:rsidP="00D1068D">
      <w:pPr>
        <w:pStyle w:val="PargrafodaLista"/>
        <w:tabs>
          <w:tab w:val="left" w:pos="709"/>
        </w:tabs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III – FAZENDA QUERENTE 02 matricula 5955, com 0,97 hectares, no </w:t>
      </w:r>
      <w:r>
        <w:rPr>
          <w:rFonts w:ascii="Arial" w:hAnsi="Arial" w:cs="Arial"/>
          <w:b/>
          <w:sz w:val="24"/>
          <w:szCs w:val="24"/>
        </w:rPr>
        <w:tab/>
        <w:t>valor de R$ 1.431.066,59, calculado a R$ 148,28 o metro quadrado:</w:t>
      </w:r>
    </w:p>
    <w:p w:rsidR="00D1068D" w:rsidRDefault="00D1068D" w:rsidP="00D1068D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 R$ 715.533,00</w:t>
      </w:r>
    </w:p>
    <w:p w:rsidR="00D1068D" w:rsidRPr="006A47FD" w:rsidRDefault="00D1068D" w:rsidP="00D1068D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IV -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FAZENDA SANTA HELENA matricula 3306, com 138,5 hectares, </w:t>
      </w:r>
      <w:r>
        <w:rPr>
          <w:rFonts w:ascii="Arial" w:hAnsi="Arial" w:cs="Arial"/>
          <w:b/>
          <w:sz w:val="24"/>
          <w:szCs w:val="24"/>
        </w:rPr>
        <w:tab/>
        <w:t xml:space="preserve">no valor de R$ 68.955.654,24, calculados a R$ 49,78 o metro </w:t>
      </w:r>
      <w:r>
        <w:rPr>
          <w:rFonts w:ascii="Arial" w:hAnsi="Arial" w:cs="Arial"/>
          <w:b/>
          <w:sz w:val="24"/>
          <w:szCs w:val="24"/>
        </w:rPr>
        <w:tab/>
        <w:t>quadrado:</w:t>
      </w:r>
    </w:p>
    <w:p w:rsidR="00D1068D" w:rsidRDefault="00D1068D" w:rsidP="00D1068D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R$ 34.477.827,00;</w:t>
      </w:r>
    </w:p>
    <w:p w:rsidR="00D1068D" w:rsidRPr="00A956F4" w:rsidRDefault="00D1068D" w:rsidP="00D1068D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8A2DDE">
        <w:rPr>
          <w:rFonts w:ascii="Arial" w:hAnsi="Arial" w:cs="Arial"/>
          <w:b/>
          <w:sz w:val="24"/>
          <w:szCs w:val="24"/>
        </w:rPr>
        <w:t xml:space="preserve">Valor da </w:t>
      </w:r>
      <w:r>
        <w:rPr>
          <w:rFonts w:ascii="Arial" w:hAnsi="Arial" w:cs="Arial"/>
          <w:b/>
          <w:sz w:val="24"/>
          <w:szCs w:val="24"/>
        </w:rPr>
        <w:t>negociação</w:t>
      </w:r>
      <w:r w:rsidRPr="008A2DDE">
        <w:rPr>
          <w:rFonts w:ascii="Arial" w:hAnsi="Arial" w:cs="Arial"/>
          <w:b/>
          <w:sz w:val="24"/>
          <w:szCs w:val="24"/>
        </w:rPr>
        <w:t xml:space="preserve">: </w:t>
      </w:r>
      <w:r w:rsidRPr="008A2DDE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8A2DDE">
        <w:rPr>
          <w:rFonts w:ascii="Arial" w:hAnsi="Arial" w:cs="Arial"/>
          <w:b/>
          <w:color w:val="C00000"/>
          <w:sz w:val="24"/>
          <w:szCs w:val="24"/>
        </w:rPr>
        <w:t xml:space="preserve"> avaliação.</w:t>
      </w:r>
    </w:p>
    <w:p w:rsidR="00D1068D" w:rsidRPr="008A2DDE" w:rsidRDefault="00D1068D" w:rsidP="00D1068D">
      <w:pPr>
        <w:pStyle w:val="PargrafodaLista"/>
        <w:ind w:left="1455"/>
        <w:jc w:val="both"/>
        <w:rPr>
          <w:rFonts w:ascii="Arial" w:hAnsi="Arial" w:cs="Arial"/>
          <w:b/>
          <w:sz w:val="24"/>
          <w:szCs w:val="24"/>
        </w:rPr>
      </w:pPr>
    </w:p>
    <w:p w:rsidR="00D1068D" w:rsidRPr="008A2DDE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A2DDE">
        <w:rPr>
          <w:rFonts w:ascii="Arial" w:hAnsi="Arial" w:cs="Arial"/>
          <w:b/>
          <w:sz w:val="24"/>
          <w:szCs w:val="24"/>
          <w:u w:val="single"/>
        </w:rPr>
        <w:t>TERRENOS PARA EMPREENDIMENTOS DA</w:t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A2DDE">
        <w:rPr>
          <w:rFonts w:ascii="Arial" w:hAnsi="Arial" w:cs="Arial"/>
          <w:b/>
          <w:sz w:val="24"/>
          <w:szCs w:val="24"/>
          <w:u w:val="single"/>
        </w:rPr>
        <w:t>MINHA CASA MINHA VIDA</w:t>
      </w:r>
    </w:p>
    <w:p w:rsidR="00D1068D" w:rsidRPr="008A2DDE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PT" w:eastAsia="pt-PT"/>
        </w:rPr>
        <w:drawing>
          <wp:inline distT="0" distB="0" distL="0" distR="0" wp14:anchorId="28B51DFD" wp14:editId="474C427C">
            <wp:extent cx="3857625" cy="2725408"/>
            <wp:effectExtent l="0" t="0" r="0" b="0"/>
            <wp:docPr id="12" name="Imagem 12" descr="Resultado de imagem para candeias bahia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candeias bahia fot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3584E" w:rsidP="00B45307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(</w:t>
      </w:r>
      <w:r w:rsidR="00B45307">
        <w:rPr>
          <w:rFonts w:ascii="Arial" w:hAnsi="Arial" w:cs="Arial"/>
          <w:b/>
          <w:sz w:val="24"/>
          <w:szCs w:val="24"/>
        </w:rPr>
        <w:t xml:space="preserve">1) </w:t>
      </w:r>
      <w:r w:rsidR="00D1068D">
        <w:rPr>
          <w:rFonts w:ascii="Arial" w:hAnsi="Arial" w:cs="Arial"/>
          <w:b/>
          <w:sz w:val="24"/>
          <w:szCs w:val="24"/>
        </w:rPr>
        <w:t>T</w:t>
      </w:r>
      <w:r w:rsidR="00D1068D" w:rsidRPr="008A2DDE">
        <w:rPr>
          <w:rFonts w:ascii="Arial" w:hAnsi="Arial" w:cs="Arial"/>
          <w:b/>
          <w:sz w:val="24"/>
          <w:szCs w:val="24"/>
        </w:rPr>
        <w:t xml:space="preserve">erreno matrícula 4543, com 6,3 hectares, </w:t>
      </w:r>
      <w:r w:rsidR="00D1068D">
        <w:rPr>
          <w:rFonts w:ascii="Arial" w:hAnsi="Arial" w:cs="Arial"/>
          <w:b/>
          <w:sz w:val="24"/>
          <w:szCs w:val="24"/>
        </w:rPr>
        <w:t>medindo</w:t>
      </w:r>
      <w:r w:rsidR="00D1068D" w:rsidRPr="008A2DD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63.128,</w:t>
      </w:r>
      <w:r w:rsidR="00D1068D" w:rsidRPr="008A2DDE">
        <w:rPr>
          <w:rFonts w:ascii="Arial" w:hAnsi="Arial" w:cs="Arial"/>
          <w:b/>
          <w:sz w:val="24"/>
          <w:szCs w:val="24"/>
        </w:rPr>
        <w:t xml:space="preserve">34 metros quadrados, no valor de </w:t>
      </w:r>
      <w:r w:rsidR="00D1068D">
        <w:rPr>
          <w:rFonts w:ascii="Arial" w:hAnsi="Arial" w:cs="Arial"/>
          <w:b/>
          <w:sz w:val="24"/>
          <w:szCs w:val="24"/>
        </w:rPr>
        <w:t>R$ 8.822.</w:t>
      </w:r>
      <w:r w:rsidR="00D1068D" w:rsidRPr="008A2DDE">
        <w:rPr>
          <w:rFonts w:ascii="Arial" w:hAnsi="Arial" w:cs="Arial"/>
          <w:b/>
          <w:sz w:val="24"/>
          <w:szCs w:val="24"/>
        </w:rPr>
        <w:t>185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8A2DDE">
        <w:rPr>
          <w:rFonts w:ascii="Arial" w:hAnsi="Arial" w:cs="Arial"/>
          <w:b/>
          <w:sz w:val="24"/>
          <w:szCs w:val="24"/>
        </w:rPr>
        <w:t>51, calculado a R$</w:t>
      </w:r>
      <w:r w:rsidRPr="008A2DDE">
        <w:rPr>
          <w:rFonts w:ascii="Arial" w:hAnsi="Arial" w:cs="Arial"/>
          <w:b/>
          <w:sz w:val="24"/>
          <w:szCs w:val="24"/>
        </w:rPr>
        <w:t xml:space="preserve"> </w:t>
      </w:r>
      <w:r w:rsidR="00D1068D" w:rsidRPr="008A2DDE">
        <w:rPr>
          <w:rFonts w:ascii="Arial" w:hAnsi="Arial" w:cs="Arial"/>
          <w:b/>
          <w:sz w:val="24"/>
          <w:szCs w:val="24"/>
        </w:rPr>
        <w:t>139.75</w:t>
      </w:r>
      <w:r w:rsidRPr="008A2DDE">
        <w:rPr>
          <w:rFonts w:ascii="Arial" w:hAnsi="Arial" w:cs="Arial"/>
          <w:b/>
          <w:sz w:val="24"/>
          <w:szCs w:val="24"/>
        </w:rPr>
        <w:t xml:space="preserve"> </w:t>
      </w:r>
      <w:r w:rsidR="00D1068D" w:rsidRPr="008A2DDE">
        <w:rPr>
          <w:rFonts w:ascii="Arial" w:hAnsi="Arial" w:cs="Arial"/>
          <w:b/>
          <w:sz w:val="24"/>
          <w:szCs w:val="24"/>
        </w:rPr>
        <w:t>o metro quadrado:</w:t>
      </w:r>
    </w:p>
    <w:p w:rsidR="00D1068D" w:rsidRDefault="00D1068D" w:rsidP="00B40306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/>
          <w:sz w:val="24"/>
          <w:szCs w:val="24"/>
        </w:rPr>
      </w:pPr>
      <w:r w:rsidRPr="008A2DDE">
        <w:rPr>
          <w:rFonts w:ascii="Arial" w:hAnsi="Arial" w:cs="Arial"/>
          <w:b/>
          <w:sz w:val="24"/>
          <w:szCs w:val="24"/>
        </w:rPr>
        <w:t xml:space="preserve">Valor da avaliação: </w:t>
      </w:r>
      <w:r>
        <w:rPr>
          <w:rFonts w:ascii="Arial" w:hAnsi="Arial" w:cs="Arial"/>
          <w:b/>
          <w:sz w:val="24"/>
          <w:szCs w:val="24"/>
        </w:rPr>
        <w:t>R$ 4.411.</w:t>
      </w:r>
      <w:r w:rsidR="00D3584E">
        <w:rPr>
          <w:rFonts w:ascii="Arial" w:hAnsi="Arial" w:cs="Arial"/>
          <w:b/>
          <w:sz w:val="24"/>
          <w:szCs w:val="24"/>
        </w:rPr>
        <w:t>092,</w:t>
      </w:r>
      <w:r w:rsidR="00D3584E" w:rsidRPr="008A2DDE">
        <w:rPr>
          <w:rFonts w:ascii="Arial" w:hAnsi="Arial" w:cs="Arial"/>
          <w:b/>
          <w:sz w:val="24"/>
          <w:szCs w:val="24"/>
        </w:rPr>
        <w:t>00.</w:t>
      </w:r>
      <w:r w:rsidRPr="008A2DDE">
        <w:rPr>
          <w:rFonts w:ascii="Arial" w:hAnsi="Arial" w:cs="Arial"/>
          <w:b/>
          <w:sz w:val="24"/>
          <w:szCs w:val="24"/>
        </w:rPr>
        <w:t xml:space="preserve">             </w:t>
      </w:r>
    </w:p>
    <w:p w:rsidR="00D1068D" w:rsidRDefault="00D1068D" w:rsidP="00B40306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Default="00D1068D" w:rsidP="00D1068D">
      <w:pPr>
        <w:pStyle w:val="PargrafodaLista"/>
        <w:ind w:left="144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3584E" w:rsidP="00B45307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B45307">
        <w:rPr>
          <w:rFonts w:ascii="Arial" w:hAnsi="Arial" w:cs="Arial"/>
          <w:b/>
          <w:sz w:val="24"/>
          <w:szCs w:val="24"/>
        </w:rPr>
        <w:t xml:space="preserve">2) </w:t>
      </w:r>
      <w:r w:rsidR="00D1068D">
        <w:rPr>
          <w:rFonts w:ascii="Arial" w:hAnsi="Arial" w:cs="Arial"/>
          <w:b/>
          <w:sz w:val="24"/>
          <w:szCs w:val="24"/>
        </w:rPr>
        <w:t>Terreno m</w:t>
      </w:r>
      <w:r w:rsidR="00D1068D" w:rsidRPr="008A2DDE">
        <w:rPr>
          <w:rFonts w:ascii="Arial" w:hAnsi="Arial" w:cs="Arial"/>
          <w:b/>
          <w:sz w:val="24"/>
          <w:szCs w:val="24"/>
        </w:rPr>
        <w:t>atrícula 4544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8A2DDE">
        <w:rPr>
          <w:rFonts w:ascii="Arial" w:hAnsi="Arial" w:cs="Arial"/>
          <w:b/>
          <w:sz w:val="24"/>
          <w:szCs w:val="24"/>
        </w:rPr>
        <w:t xml:space="preserve"> 5,3 hectares</w:t>
      </w:r>
      <w:r w:rsidR="00D1068D">
        <w:rPr>
          <w:rFonts w:ascii="Arial" w:hAnsi="Arial" w:cs="Arial"/>
          <w:b/>
          <w:sz w:val="24"/>
          <w:szCs w:val="24"/>
        </w:rPr>
        <w:t>, medindo 52.975,</w:t>
      </w:r>
      <w:r w:rsidR="00D1068D" w:rsidRPr="008A2DDE">
        <w:rPr>
          <w:rFonts w:ascii="Arial" w:hAnsi="Arial" w:cs="Arial"/>
          <w:b/>
          <w:sz w:val="24"/>
          <w:szCs w:val="24"/>
        </w:rPr>
        <w:t>02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8A2DDE">
        <w:rPr>
          <w:rFonts w:ascii="Arial" w:hAnsi="Arial" w:cs="Arial"/>
          <w:b/>
          <w:sz w:val="24"/>
          <w:szCs w:val="24"/>
        </w:rPr>
        <w:t xml:space="preserve">R$ </w:t>
      </w:r>
      <w:r w:rsidR="00D1068D">
        <w:rPr>
          <w:rFonts w:ascii="Arial" w:hAnsi="Arial" w:cs="Arial"/>
          <w:b/>
          <w:sz w:val="24"/>
          <w:szCs w:val="24"/>
        </w:rPr>
        <w:t>8.052.732,</w:t>
      </w:r>
      <w:r w:rsidR="00D1068D" w:rsidRPr="008A2DDE">
        <w:rPr>
          <w:rFonts w:ascii="Arial" w:hAnsi="Arial" w:cs="Arial"/>
          <w:b/>
          <w:sz w:val="24"/>
          <w:szCs w:val="24"/>
        </w:rPr>
        <w:t>79</w:t>
      </w:r>
      <w:r w:rsidR="00D1068D">
        <w:rPr>
          <w:rFonts w:ascii="Arial" w:hAnsi="Arial" w:cs="Arial"/>
          <w:b/>
          <w:sz w:val="24"/>
          <w:szCs w:val="24"/>
        </w:rPr>
        <w:t>, calculado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8A2DDE">
        <w:rPr>
          <w:rFonts w:ascii="Arial" w:hAnsi="Arial" w:cs="Arial"/>
          <w:b/>
          <w:sz w:val="24"/>
          <w:szCs w:val="24"/>
        </w:rPr>
        <w:t>R$ 152.01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R$ 4.012.866,00;</w:t>
      </w:r>
    </w:p>
    <w:p w:rsidR="00D1068D" w:rsidRPr="008A2DDE" w:rsidRDefault="00D1068D" w:rsidP="00B4030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Pr="008A2DDE" w:rsidRDefault="00D1068D" w:rsidP="00D1068D">
      <w:pPr>
        <w:pStyle w:val="PargrafodaLista"/>
        <w:ind w:left="1440"/>
        <w:jc w:val="both"/>
        <w:rPr>
          <w:rFonts w:ascii="Arial" w:hAnsi="Arial" w:cs="Arial"/>
          <w:b/>
          <w:sz w:val="24"/>
          <w:szCs w:val="24"/>
        </w:rPr>
      </w:pPr>
    </w:p>
    <w:p w:rsidR="00D1068D" w:rsidRPr="00176683" w:rsidRDefault="00D3584E" w:rsidP="00B45307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B45307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)</w:t>
      </w:r>
      <w:r w:rsidRPr="00176683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176683">
        <w:rPr>
          <w:rFonts w:ascii="Arial" w:hAnsi="Arial" w:cs="Arial"/>
          <w:b/>
          <w:sz w:val="24"/>
          <w:szCs w:val="24"/>
        </w:rPr>
        <w:t xml:space="preserve"> matrícula 4545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176683">
        <w:rPr>
          <w:rFonts w:ascii="Arial" w:hAnsi="Arial" w:cs="Arial"/>
          <w:b/>
          <w:sz w:val="24"/>
          <w:szCs w:val="24"/>
        </w:rPr>
        <w:t xml:space="preserve"> 4,5 hectares, medi</w:t>
      </w:r>
      <w:r w:rsidR="00D1068D">
        <w:rPr>
          <w:rFonts w:ascii="Arial" w:hAnsi="Arial" w:cs="Arial"/>
          <w:b/>
          <w:sz w:val="24"/>
          <w:szCs w:val="24"/>
        </w:rPr>
        <w:t>n</w:t>
      </w:r>
      <w:r w:rsidR="00D1068D" w:rsidRPr="00176683">
        <w:rPr>
          <w:rFonts w:ascii="Arial" w:hAnsi="Arial" w:cs="Arial"/>
          <w:b/>
          <w:sz w:val="24"/>
          <w:szCs w:val="24"/>
        </w:rPr>
        <w:t xml:space="preserve">do </w:t>
      </w:r>
      <w:r w:rsidR="00D1068D">
        <w:rPr>
          <w:rFonts w:ascii="Arial" w:hAnsi="Arial" w:cs="Arial"/>
          <w:b/>
          <w:sz w:val="24"/>
          <w:szCs w:val="24"/>
        </w:rPr>
        <w:t>45.601,</w:t>
      </w:r>
      <w:r w:rsidR="00D1068D" w:rsidRPr="00176683">
        <w:rPr>
          <w:rFonts w:ascii="Arial" w:hAnsi="Arial" w:cs="Arial"/>
          <w:b/>
          <w:sz w:val="24"/>
          <w:szCs w:val="24"/>
        </w:rPr>
        <w:t xml:space="preserve">63 metros </w:t>
      </w:r>
      <w:r w:rsidR="00D1068D" w:rsidRPr="00176683">
        <w:rPr>
          <w:rFonts w:ascii="Arial" w:hAnsi="Arial" w:cs="Arial"/>
          <w:b/>
          <w:sz w:val="24"/>
          <w:szCs w:val="24"/>
        </w:rPr>
        <w:tab/>
        <w:t>quadrados, no valor de</w:t>
      </w:r>
      <w:r w:rsidRPr="00176683">
        <w:rPr>
          <w:rFonts w:ascii="Arial" w:hAnsi="Arial" w:cs="Arial"/>
          <w:b/>
          <w:sz w:val="24"/>
          <w:szCs w:val="24"/>
        </w:rPr>
        <w:t xml:space="preserve"> </w:t>
      </w:r>
      <w:r w:rsidR="00D1068D" w:rsidRPr="00176683">
        <w:rPr>
          <w:rFonts w:ascii="Arial" w:hAnsi="Arial" w:cs="Arial"/>
          <w:b/>
          <w:sz w:val="24"/>
          <w:szCs w:val="24"/>
        </w:rPr>
        <w:t>R$ 7</w:t>
      </w:r>
      <w:r w:rsidR="00D1068D">
        <w:rPr>
          <w:rFonts w:ascii="Arial" w:hAnsi="Arial" w:cs="Arial"/>
          <w:b/>
          <w:sz w:val="24"/>
          <w:szCs w:val="24"/>
        </w:rPr>
        <w:t>.050.</w:t>
      </w:r>
      <w:r w:rsidR="00D1068D" w:rsidRPr="00176683">
        <w:rPr>
          <w:rFonts w:ascii="Arial" w:hAnsi="Arial" w:cs="Arial"/>
          <w:b/>
          <w:sz w:val="24"/>
          <w:szCs w:val="24"/>
        </w:rPr>
        <w:t>468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176683">
        <w:rPr>
          <w:rFonts w:ascii="Arial" w:hAnsi="Arial" w:cs="Arial"/>
          <w:b/>
          <w:sz w:val="24"/>
          <w:szCs w:val="24"/>
        </w:rPr>
        <w:t>01, calculado a</w:t>
      </w:r>
      <w:r w:rsidRPr="00176683">
        <w:rPr>
          <w:rFonts w:ascii="Arial" w:hAnsi="Arial" w:cs="Arial"/>
          <w:b/>
          <w:sz w:val="24"/>
          <w:szCs w:val="24"/>
        </w:rPr>
        <w:t xml:space="preserve"> </w:t>
      </w:r>
      <w:r w:rsidR="00D1068D" w:rsidRPr="00176683">
        <w:rPr>
          <w:rFonts w:ascii="Arial" w:hAnsi="Arial" w:cs="Arial"/>
          <w:b/>
          <w:sz w:val="24"/>
          <w:szCs w:val="24"/>
        </w:rPr>
        <w:t>R$ 154.61 o metro quadrado:</w:t>
      </w:r>
    </w:p>
    <w:p w:rsidR="00D1068D" w:rsidRDefault="00D1068D" w:rsidP="00B40306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Avaliado em: R$ 3.525.234,00;</w:t>
      </w:r>
    </w:p>
    <w:p w:rsidR="00D1068D" w:rsidRPr="00A956F4" w:rsidRDefault="00D1068D" w:rsidP="00B40306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Pr="008A2DDE" w:rsidRDefault="00D1068D" w:rsidP="00D1068D">
      <w:pPr>
        <w:pStyle w:val="PargrafodaLista"/>
        <w:ind w:left="1440"/>
        <w:jc w:val="both"/>
        <w:rPr>
          <w:rFonts w:ascii="Arial" w:hAnsi="Arial" w:cs="Arial"/>
          <w:b/>
          <w:sz w:val="24"/>
          <w:szCs w:val="24"/>
        </w:rPr>
      </w:pPr>
    </w:p>
    <w:p w:rsidR="00D1068D" w:rsidRPr="00A956F4" w:rsidRDefault="00D3584E" w:rsidP="00B45307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B45307">
        <w:rPr>
          <w:rFonts w:ascii="Arial" w:hAnsi="Arial" w:cs="Arial"/>
          <w:b/>
          <w:sz w:val="24"/>
          <w:szCs w:val="24"/>
        </w:rPr>
        <w:t>4</w:t>
      </w:r>
      <w:proofErr w:type="gramStart"/>
      <w:r w:rsidR="00B45307">
        <w:rPr>
          <w:rFonts w:ascii="Arial" w:hAnsi="Arial" w:cs="Arial"/>
          <w:b/>
          <w:sz w:val="24"/>
          <w:szCs w:val="24"/>
        </w:rPr>
        <w:t>)</w:t>
      </w:r>
      <w:r w:rsidR="00D1068D" w:rsidRPr="00A956F4">
        <w:rPr>
          <w:rFonts w:ascii="Arial" w:hAnsi="Arial" w:cs="Arial"/>
          <w:b/>
          <w:sz w:val="24"/>
          <w:szCs w:val="24"/>
        </w:rPr>
        <w:t>Terreno</w:t>
      </w:r>
      <w:proofErr w:type="gramEnd"/>
      <w:r w:rsidR="00D1068D" w:rsidRPr="00A956F4">
        <w:rPr>
          <w:rFonts w:ascii="Arial" w:hAnsi="Arial" w:cs="Arial"/>
          <w:b/>
          <w:sz w:val="24"/>
          <w:szCs w:val="24"/>
        </w:rPr>
        <w:t xml:space="preserve"> matrícula 4548, com 2,5 hectares, medindo </w:t>
      </w:r>
      <w:r w:rsidR="00D1068D">
        <w:rPr>
          <w:rFonts w:ascii="Arial" w:hAnsi="Arial" w:cs="Arial"/>
          <w:b/>
          <w:sz w:val="24"/>
          <w:szCs w:val="24"/>
        </w:rPr>
        <w:t>25.</w:t>
      </w:r>
      <w:r w:rsidR="00D1068D" w:rsidRPr="00A956F4">
        <w:rPr>
          <w:rFonts w:ascii="Arial" w:hAnsi="Arial" w:cs="Arial"/>
          <w:b/>
          <w:sz w:val="24"/>
          <w:szCs w:val="24"/>
        </w:rPr>
        <w:t>507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A956F4">
        <w:rPr>
          <w:rFonts w:ascii="Arial" w:hAnsi="Arial" w:cs="Arial"/>
          <w:b/>
          <w:sz w:val="24"/>
          <w:szCs w:val="24"/>
        </w:rPr>
        <w:t>23 metros quadrados, no valor de</w:t>
      </w:r>
      <w:r w:rsidR="00D1068D">
        <w:rPr>
          <w:rFonts w:ascii="Arial" w:hAnsi="Arial" w:cs="Arial"/>
          <w:b/>
          <w:sz w:val="24"/>
          <w:szCs w:val="24"/>
        </w:rPr>
        <w:t xml:space="preserve">  R$ 3.943.</w:t>
      </w:r>
      <w:r w:rsidR="00D1068D" w:rsidRPr="00A956F4">
        <w:rPr>
          <w:rFonts w:ascii="Arial" w:hAnsi="Arial" w:cs="Arial"/>
          <w:b/>
          <w:sz w:val="24"/>
          <w:szCs w:val="24"/>
        </w:rPr>
        <w:t>672,83, calculado a             R$ 154,61 o metro quadrado:</w:t>
      </w:r>
    </w:p>
    <w:p w:rsidR="00D1068D" w:rsidRDefault="00D1068D" w:rsidP="00B40306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R$ 1.971.836,00;</w:t>
      </w:r>
    </w:p>
    <w:p w:rsidR="00D1068D" w:rsidRPr="00FD6F34" w:rsidRDefault="00D1068D" w:rsidP="00B40306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</w:rPr>
      </w:pPr>
      <w:r w:rsidRPr="00FD6F34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FD6F34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</w:p>
    <w:p w:rsidR="00D1068D" w:rsidRPr="008A2DDE" w:rsidRDefault="00D1068D" w:rsidP="00D1068D">
      <w:pPr>
        <w:pStyle w:val="PargrafodaLista"/>
        <w:ind w:left="144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B45307" w:rsidP="00D1068D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3584E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5</w:t>
      </w:r>
      <w:r w:rsidR="00D3584E">
        <w:rPr>
          <w:rFonts w:ascii="Arial" w:hAnsi="Arial" w:cs="Arial"/>
          <w:b/>
          <w:sz w:val="24"/>
          <w:szCs w:val="24"/>
        </w:rPr>
        <w:t>) Terreno</w:t>
      </w:r>
      <w:r w:rsidR="00D1068D">
        <w:rPr>
          <w:rFonts w:ascii="Arial" w:hAnsi="Arial" w:cs="Arial"/>
          <w:b/>
          <w:sz w:val="24"/>
          <w:szCs w:val="24"/>
        </w:rPr>
        <w:t xml:space="preserve"> m</w:t>
      </w:r>
      <w:r w:rsidR="00D1068D" w:rsidRPr="00F864CE">
        <w:rPr>
          <w:rFonts w:ascii="Arial" w:hAnsi="Arial" w:cs="Arial"/>
          <w:b/>
          <w:sz w:val="24"/>
          <w:szCs w:val="24"/>
        </w:rPr>
        <w:t>atrícula 4549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2,5 hectares</w:t>
      </w:r>
      <w:r w:rsidR="00D1068D">
        <w:rPr>
          <w:rFonts w:ascii="Arial" w:hAnsi="Arial" w:cs="Arial"/>
          <w:b/>
          <w:sz w:val="24"/>
          <w:szCs w:val="24"/>
        </w:rPr>
        <w:t>, medindo 25.</w:t>
      </w:r>
      <w:r w:rsidR="00D1068D" w:rsidRPr="00F864CE">
        <w:rPr>
          <w:rFonts w:ascii="Arial" w:hAnsi="Arial" w:cs="Arial"/>
          <w:b/>
          <w:sz w:val="24"/>
          <w:szCs w:val="24"/>
        </w:rPr>
        <w:t>507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23 </w:t>
      </w:r>
      <w:r w:rsidR="00D1068D">
        <w:rPr>
          <w:rFonts w:ascii="Arial" w:hAnsi="Arial" w:cs="Arial"/>
          <w:b/>
          <w:sz w:val="24"/>
          <w:szCs w:val="24"/>
        </w:rPr>
        <w:t>metros quadrados, no valor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R$ 3.943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672,83</w:t>
      </w:r>
      <w:r w:rsidR="00D1068D">
        <w:rPr>
          <w:rFonts w:ascii="Arial" w:hAnsi="Arial" w:cs="Arial"/>
          <w:b/>
          <w:sz w:val="24"/>
          <w:szCs w:val="24"/>
        </w:rPr>
        <w:t>, calculado a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R$ 154,61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avaliação: </w:t>
      </w:r>
      <w:r w:rsidR="00D3584E">
        <w:rPr>
          <w:rFonts w:ascii="Arial" w:hAnsi="Arial" w:cs="Arial"/>
          <w:b/>
          <w:sz w:val="24"/>
          <w:szCs w:val="24"/>
        </w:rPr>
        <w:t>R$</w:t>
      </w:r>
      <w:r>
        <w:rPr>
          <w:rFonts w:ascii="Arial" w:hAnsi="Arial" w:cs="Arial"/>
          <w:b/>
          <w:sz w:val="24"/>
          <w:szCs w:val="24"/>
        </w:rPr>
        <w:t xml:space="preserve"> 1.971.836,00;</w:t>
      </w:r>
    </w:p>
    <w:p w:rsidR="00D1068D" w:rsidRPr="003F0BF2" w:rsidRDefault="00D1068D" w:rsidP="00B40306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Default="00D1068D" w:rsidP="00D1068D">
      <w:pPr>
        <w:pStyle w:val="PargrafodaLista"/>
        <w:ind w:left="1425"/>
        <w:jc w:val="both"/>
        <w:rPr>
          <w:rFonts w:ascii="Arial" w:hAnsi="Arial" w:cs="Arial"/>
          <w:b/>
          <w:sz w:val="24"/>
          <w:szCs w:val="24"/>
        </w:rPr>
      </w:pPr>
    </w:p>
    <w:p w:rsidR="00D1068D" w:rsidRPr="009A3D40" w:rsidRDefault="00D1068D" w:rsidP="00D1068D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 w:rsidRPr="009A3D40">
        <w:rPr>
          <w:rFonts w:ascii="Arial" w:hAnsi="Arial" w:cs="Arial"/>
          <w:b/>
          <w:sz w:val="24"/>
          <w:szCs w:val="24"/>
        </w:rPr>
        <w:t xml:space="preserve"> </w:t>
      </w:r>
      <w:r w:rsidR="00D3584E">
        <w:rPr>
          <w:rFonts w:ascii="Arial" w:hAnsi="Arial" w:cs="Arial"/>
          <w:b/>
          <w:sz w:val="24"/>
          <w:szCs w:val="24"/>
        </w:rPr>
        <w:t>(</w:t>
      </w:r>
      <w:r w:rsidRPr="009A3D40">
        <w:rPr>
          <w:rFonts w:ascii="Arial" w:hAnsi="Arial" w:cs="Arial"/>
          <w:b/>
          <w:sz w:val="24"/>
          <w:szCs w:val="24"/>
        </w:rPr>
        <w:t>6</w:t>
      </w:r>
      <w:r w:rsidR="00B45307">
        <w:rPr>
          <w:rFonts w:ascii="Arial" w:hAnsi="Arial" w:cs="Arial"/>
          <w:b/>
          <w:sz w:val="24"/>
          <w:szCs w:val="24"/>
        </w:rPr>
        <w:t>)</w:t>
      </w:r>
      <w:r w:rsidRPr="009A3D40">
        <w:rPr>
          <w:rFonts w:ascii="Arial" w:hAnsi="Arial" w:cs="Arial"/>
          <w:b/>
          <w:sz w:val="24"/>
          <w:szCs w:val="24"/>
        </w:rPr>
        <w:t xml:space="preserve"> Terreno matrícula 4566, com </w:t>
      </w:r>
      <w:r w:rsidR="00B45307">
        <w:rPr>
          <w:rFonts w:ascii="Arial" w:hAnsi="Arial" w:cs="Arial"/>
          <w:b/>
          <w:sz w:val="24"/>
          <w:szCs w:val="24"/>
        </w:rPr>
        <w:t>2.209,</w:t>
      </w:r>
      <w:r w:rsidRPr="009A3D40">
        <w:rPr>
          <w:rFonts w:ascii="Arial" w:hAnsi="Arial" w:cs="Arial"/>
          <w:b/>
          <w:sz w:val="24"/>
          <w:szCs w:val="24"/>
        </w:rPr>
        <w:t xml:space="preserve">64 metros </w:t>
      </w:r>
      <w:r w:rsidR="00B45307" w:rsidRPr="009A3D40">
        <w:rPr>
          <w:rFonts w:ascii="Arial" w:hAnsi="Arial" w:cs="Arial"/>
          <w:b/>
          <w:sz w:val="24"/>
          <w:szCs w:val="24"/>
        </w:rPr>
        <w:t>quadrados</w:t>
      </w:r>
      <w:r w:rsidRPr="009A3D40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no valor </w:t>
      </w:r>
      <w:r w:rsidRPr="009A3D40">
        <w:rPr>
          <w:rFonts w:ascii="Arial" w:hAnsi="Arial" w:cs="Arial"/>
          <w:b/>
          <w:sz w:val="24"/>
          <w:szCs w:val="24"/>
        </w:rPr>
        <w:t>de</w:t>
      </w:r>
      <w:proofErr w:type="gramStart"/>
      <w:r w:rsidRPr="009A3D40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9A3D40">
        <w:rPr>
          <w:rFonts w:ascii="Arial" w:hAnsi="Arial" w:cs="Arial"/>
          <w:b/>
          <w:sz w:val="24"/>
          <w:szCs w:val="24"/>
        </w:rPr>
        <w:t>R$ 598,945.01, calculado a R$ 271.06  o metro quadrado:</w:t>
      </w:r>
    </w:p>
    <w:p w:rsidR="00D1068D" w:rsidRDefault="00D1068D" w:rsidP="00B403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R$ 299.836,00;</w:t>
      </w:r>
    </w:p>
    <w:p w:rsidR="00D1068D" w:rsidRPr="009A3D40" w:rsidRDefault="00D1068D" w:rsidP="00B403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Pr="009A3D40" w:rsidRDefault="00D1068D" w:rsidP="00D1068D">
      <w:pPr>
        <w:pStyle w:val="PargrafodaLista"/>
        <w:ind w:left="1500"/>
        <w:jc w:val="both"/>
        <w:rPr>
          <w:rFonts w:ascii="Arial" w:hAnsi="Arial" w:cs="Arial"/>
          <w:b/>
          <w:sz w:val="24"/>
          <w:szCs w:val="24"/>
        </w:rPr>
      </w:pPr>
    </w:p>
    <w:p w:rsidR="00D1068D" w:rsidRPr="009A3D40" w:rsidRDefault="00D3584E" w:rsidP="00D1068D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D1068D" w:rsidRPr="009A3D40">
        <w:rPr>
          <w:rFonts w:ascii="Arial" w:hAnsi="Arial" w:cs="Arial"/>
          <w:b/>
          <w:sz w:val="24"/>
          <w:szCs w:val="24"/>
        </w:rPr>
        <w:t>7</w:t>
      </w:r>
      <w:r w:rsidR="00B45307">
        <w:rPr>
          <w:rFonts w:ascii="Arial" w:hAnsi="Arial" w:cs="Arial"/>
          <w:b/>
          <w:sz w:val="24"/>
          <w:szCs w:val="24"/>
        </w:rPr>
        <w:t>)</w:t>
      </w:r>
      <w:r w:rsidR="00D1068D" w:rsidRPr="009A3D40">
        <w:rPr>
          <w:rFonts w:ascii="Arial" w:hAnsi="Arial" w:cs="Arial"/>
          <w:b/>
          <w:sz w:val="24"/>
          <w:szCs w:val="24"/>
        </w:rPr>
        <w:t xml:space="preserve"> Terreno matrícula 4568, com </w:t>
      </w:r>
      <w:r w:rsidRPr="009A3D40">
        <w:rPr>
          <w:rFonts w:ascii="Arial" w:hAnsi="Arial" w:cs="Arial"/>
          <w:b/>
          <w:sz w:val="24"/>
          <w:szCs w:val="24"/>
        </w:rPr>
        <w:t>1,0 hectares</w:t>
      </w:r>
      <w:r w:rsidR="00D1068D" w:rsidRPr="009A3D40">
        <w:rPr>
          <w:rFonts w:ascii="Arial" w:hAnsi="Arial" w:cs="Arial"/>
          <w:b/>
          <w:sz w:val="24"/>
          <w:szCs w:val="24"/>
        </w:rPr>
        <w:t xml:space="preserve">, </w:t>
      </w:r>
      <w:r w:rsidR="00B45307" w:rsidRPr="009A3D40">
        <w:rPr>
          <w:rFonts w:ascii="Arial" w:hAnsi="Arial" w:cs="Arial"/>
          <w:b/>
          <w:sz w:val="24"/>
          <w:szCs w:val="24"/>
        </w:rPr>
        <w:t>medindo</w:t>
      </w:r>
      <w:r w:rsidR="00D1068D" w:rsidRPr="009A3D40">
        <w:rPr>
          <w:rFonts w:ascii="Arial" w:hAnsi="Arial" w:cs="Arial"/>
          <w:b/>
          <w:sz w:val="24"/>
          <w:szCs w:val="24"/>
        </w:rPr>
        <w:t xml:space="preserve"> </w:t>
      </w:r>
      <w:r w:rsidR="00B45307">
        <w:rPr>
          <w:rFonts w:ascii="Arial" w:hAnsi="Arial" w:cs="Arial"/>
          <w:b/>
          <w:sz w:val="24"/>
          <w:szCs w:val="24"/>
        </w:rPr>
        <w:t>9.</w:t>
      </w:r>
      <w:r w:rsidR="00D1068D" w:rsidRPr="009A3D40">
        <w:rPr>
          <w:rFonts w:ascii="Arial" w:hAnsi="Arial" w:cs="Arial"/>
          <w:b/>
          <w:sz w:val="24"/>
          <w:szCs w:val="24"/>
        </w:rPr>
        <w:t>989</w:t>
      </w:r>
      <w:r w:rsidR="00B45307">
        <w:rPr>
          <w:rFonts w:ascii="Arial" w:hAnsi="Arial" w:cs="Arial"/>
          <w:b/>
          <w:sz w:val="24"/>
          <w:szCs w:val="24"/>
        </w:rPr>
        <w:t>,</w:t>
      </w:r>
      <w:r w:rsidR="00D1068D" w:rsidRPr="009A3D40">
        <w:rPr>
          <w:rFonts w:ascii="Arial" w:hAnsi="Arial" w:cs="Arial"/>
          <w:b/>
          <w:sz w:val="24"/>
          <w:szCs w:val="24"/>
        </w:rPr>
        <w:t xml:space="preserve">58 metros quadrados, no valor de R$ </w:t>
      </w:r>
      <w:r w:rsidR="00B45307">
        <w:rPr>
          <w:rFonts w:ascii="Arial" w:hAnsi="Arial" w:cs="Arial"/>
          <w:b/>
          <w:sz w:val="24"/>
          <w:szCs w:val="24"/>
        </w:rPr>
        <w:t>2.565.</w:t>
      </w:r>
      <w:r w:rsidR="00D1068D" w:rsidRPr="009A3D40">
        <w:rPr>
          <w:rFonts w:ascii="Arial" w:hAnsi="Arial" w:cs="Arial"/>
          <w:b/>
          <w:sz w:val="24"/>
          <w:szCs w:val="24"/>
        </w:rPr>
        <w:t>523</w:t>
      </w:r>
      <w:r w:rsidR="00B45307">
        <w:rPr>
          <w:rFonts w:ascii="Arial" w:hAnsi="Arial" w:cs="Arial"/>
          <w:b/>
          <w:sz w:val="24"/>
          <w:szCs w:val="24"/>
        </w:rPr>
        <w:t>,</w:t>
      </w:r>
      <w:r w:rsidR="00D1068D" w:rsidRPr="009A3D40">
        <w:rPr>
          <w:rFonts w:ascii="Arial" w:hAnsi="Arial" w:cs="Arial"/>
          <w:b/>
          <w:sz w:val="24"/>
          <w:szCs w:val="24"/>
        </w:rPr>
        <w:t xml:space="preserve">93, calculado a </w:t>
      </w:r>
      <w:r w:rsidR="00B45307">
        <w:rPr>
          <w:rFonts w:ascii="Arial" w:hAnsi="Arial" w:cs="Arial"/>
          <w:b/>
          <w:sz w:val="24"/>
          <w:szCs w:val="24"/>
        </w:rPr>
        <w:t>R$ 256,</w:t>
      </w:r>
      <w:r w:rsidR="00D1068D" w:rsidRPr="009A3D40">
        <w:rPr>
          <w:rFonts w:ascii="Arial" w:hAnsi="Arial" w:cs="Arial"/>
          <w:b/>
          <w:sz w:val="24"/>
          <w:szCs w:val="24"/>
        </w:rPr>
        <w:t xml:space="preserve">82 o </w:t>
      </w:r>
      <w:r w:rsidR="00D1068D" w:rsidRPr="009A3D40">
        <w:rPr>
          <w:rFonts w:ascii="Arial" w:hAnsi="Arial" w:cs="Arial"/>
          <w:b/>
          <w:sz w:val="24"/>
          <w:szCs w:val="24"/>
        </w:rPr>
        <w:tab/>
        <w:t xml:space="preserve">metro quadrado: </w:t>
      </w:r>
    </w:p>
    <w:p w:rsidR="00D1068D" w:rsidRDefault="00D1068D" w:rsidP="00B40306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R$ 1.282.761,00;</w:t>
      </w:r>
    </w:p>
    <w:p w:rsidR="00D1068D" w:rsidRPr="009A3D40" w:rsidRDefault="00D1068D" w:rsidP="00B40306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Default="00D1068D" w:rsidP="00D1068D">
      <w:pPr>
        <w:pStyle w:val="PargrafodaLista"/>
        <w:ind w:left="1380"/>
        <w:jc w:val="both"/>
        <w:rPr>
          <w:rFonts w:ascii="Arial" w:hAnsi="Arial" w:cs="Arial"/>
          <w:b/>
          <w:sz w:val="24"/>
          <w:szCs w:val="24"/>
        </w:rPr>
      </w:pPr>
    </w:p>
    <w:p w:rsidR="00D1068D" w:rsidRPr="009A3D40" w:rsidRDefault="00D3584E" w:rsidP="00D1068D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(</w:t>
      </w:r>
      <w:r w:rsidR="00D1068D" w:rsidRPr="009A3D40">
        <w:rPr>
          <w:rFonts w:ascii="Arial" w:hAnsi="Arial" w:cs="Arial"/>
          <w:b/>
          <w:sz w:val="24"/>
          <w:szCs w:val="24"/>
        </w:rPr>
        <w:t>8</w:t>
      </w:r>
      <w:r w:rsidR="00B45307">
        <w:rPr>
          <w:rFonts w:ascii="Arial" w:hAnsi="Arial" w:cs="Arial"/>
          <w:b/>
          <w:sz w:val="24"/>
          <w:szCs w:val="24"/>
        </w:rPr>
        <w:t>)</w:t>
      </w:r>
      <w:r w:rsidR="00D1068D" w:rsidRPr="009A3D40">
        <w:rPr>
          <w:rFonts w:ascii="Arial" w:hAnsi="Arial" w:cs="Arial"/>
          <w:b/>
          <w:sz w:val="24"/>
          <w:szCs w:val="24"/>
        </w:rPr>
        <w:t xml:space="preserve"> Terreno Matrícula 4576, com 3.496.88 metros quadrados, no valor de R$ 936.219,68, calculado a R$ 267.73 o metro quadrado:</w:t>
      </w:r>
      <w:proofErr w:type="gramStart"/>
      <w:r w:rsidR="00D1068D" w:rsidRPr="009A3D40">
        <w:rPr>
          <w:rFonts w:ascii="Arial" w:hAnsi="Arial" w:cs="Arial"/>
          <w:b/>
          <w:sz w:val="24"/>
          <w:szCs w:val="24"/>
        </w:rPr>
        <w:t xml:space="preserve">  </w:t>
      </w:r>
    </w:p>
    <w:p w:rsidR="00D1068D" w:rsidRDefault="00D1068D" w:rsidP="00B40306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b/>
          <w:sz w:val="24"/>
          <w:szCs w:val="24"/>
        </w:rPr>
      </w:pPr>
      <w:proofErr w:type="gramEnd"/>
      <w:r>
        <w:rPr>
          <w:rFonts w:ascii="Arial" w:hAnsi="Arial" w:cs="Arial"/>
          <w:b/>
          <w:sz w:val="24"/>
          <w:szCs w:val="24"/>
        </w:rPr>
        <w:t>Valor da avaliação: R$ 468.109,84;</w:t>
      </w:r>
    </w:p>
    <w:p w:rsidR="00D1068D" w:rsidRPr="009A3D40" w:rsidRDefault="00D1068D" w:rsidP="00B40306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Default="00D1068D" w:rsidP="00D1068D">
      <w:pPr>
        <w:pStyle w:val="PargrafodaLista"/>
        <w:ind w:left="1425"/>
        <w:jc w:val="both"/>
        <w:rPr>
          <w:rFonts w:ascii="Arial" w:hAnsi="Arial" w:cs="Arial"/>
          <w:b/>
          <w:sz w:val="24"/>
          <w:szCs w:val="24"/>
        </w:rPr>
      </w:pPr>
    </w:p>
    <w:p w:rsidR="00D1068D" w:rsidRPr="009A3D40" w:rsidRDefault="00D3584E" w:rsidP="00D1068D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(9</w:t>
      </w:r>
      <w:r w:rsidR="00B45307">
        <w:rPr>
          <w:rFonts w:ascii="Arial" w:hAnsi="Arial" w:cs="Arial"/>
          <w:b/>
          <w:sz w:val="24"/>
          <w:szCs w:val="24"/>
        </w:rPr>
        <w:t>)</w:t>
      </w:r>
      <w:r w:rsidR="00D1068D" w:rsidRPr="009A3D40">
        <w:rPr>
          <w:rFonts w:ascii="Arial" w:hAnsi="Arial" w:cs="Arial"/>
          <w:b/>
          <w:sz w:val="24"/>
          <w:szCs w:val="24"/>
        </w:rPr>
        <w:t xml:space="preserve"> Terreno Matrícula 4577, medindo 3.496,43 metros quadrados, no valor de</w:t>
      </w:r>
      <w:r w:rsidRPr="009A3D40">
        <w:rPr>
          <w:rFonts w:ascii="Arial" w:hAnsi="Arial" w:cs="Arial"/>
          <w:b/>
          <w:sz w:val="24"/>
          <w:szCs w:val="24"/>
        </w:rPr>
        <w:t xml:space="preserve"> </w:t>
      </w:r>
      <w:r w:rsidR="00D1068D" w:rsidRPr="009A3D40">
        <w:rPr>
          <w:rFonts w:ascii="Arial" w:hAnsi="Arial" w:cs="Arial"/>
          <w:b/>
          <w:sz w:val="24"/>
          <w:szCs w:val="24"/>
        </w:rPr>
        <w:t>R$ 936.099,20, calculado a R$ 267,73 o metro quadrado:</w:t>
      </w:r>
    </w:p>
    <w:p w:rsidR="00D1068D" w:rsidRDefault="00D1068D" w:rsidP="00B40306">
      <w:pPr>
        <w:pStyle w:val="PargrafodaLista"/>
        <w:numPr>
          <w:ilvl w:val="0"/>
          <w:numId w:val="2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R$ 468.049,50;</w:t>
      </w:r>
    </w:p>
    <w:p w:rsidR="00D1068D" w:rsidRPr="008A2DDE" w:rsidRDefault="00D1068D" w:rsidP="00B40306">
      <w:pPr>
        <w:pStyle w:val="PargrafodaLista"/>
        <w:numPr>
          <w:ilvl w:val="0"/>
          <w:numId w:val="2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ÁREAS DISPONIVEIS NO</w:t>
      </w:r>
      <w:r w:rsidRPr="00570382">
        <w:rPr>
          <w:rFonts w:ascii="Arial" w:hAnsi="Arial" w:cs="Arial"/>
          <w:b/>
          <w:sz w:val="24"/>
          <w:szCs w:val="24"/>
          <w:u w:val="single"/>
        </w:rPr>
        <w:t xml:space="preserve"> POLO COMBUSTIVEL</w:t>
      </w:r>
    </w:p>
    <w:p w:rsidR="00D1068D" w:rsidRDefault="00D1068D" w:rsidP="00D1068D">
      <w:pPr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val="pt-PT" w:eastAsia="pt-PT"/>
        </w:rPr>
        <w:drawing>
          <wp:inline distT="0" distB="0" distL="0" distR="0" wp14:anchorId="70CD3F36" wp14:editId="0CFEF0B5">
            <wp:extent cx="4762500" cy="3181350"/>
            <wp:effectExtent l="0" t="0" r="0" b="0"/>
            <wp:docPr id="5" name="Imagem 5" descr="http://3.bp.blogspot.com/__22WUkzM2ug/TPVaLgYtqVI/AAAAAAAABkQ/i9N67Oq7ftA/s1600/Porto-de-Aratu-4--por-Nilton-So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__22WUkzM2ug/TPVaLgYtqVI/AAAAAAAABkQ/i9N67Oq7ftA/s1600/Porto-de-Aratu-4--por-Nilton-Sou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D1068D" w:rsidRDefault="00D3584E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(10)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3685</w:t>
      </w:r>
      <w:r w:rsidR="00D1068D">
        <w:rPr>
          <w:rFonts w:ascii="Arial" w:hAnsi="Arial" w:cs="Arial"/>
          <w:b/>
          <w:sz w:val="24"/>
          <w:szCs w:val="24"/>
        </w:rPr>
        <w:t>, com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24,1 hectares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Pr="00F864CE">
        <w:rPr>
          <w:rFonts w:ascii="Arial" w:hAnsi="Arial" w:cs="Arial"/>
          <w:b/>
          <w:sz w:val="24"/>
          <w:szCs w:val="24"/>
        </w:rPr>
        <w:t xml:space="preserve">241,672. </w:t>
      </w:r>
      <w:r w:rsidR="00D1068D" w:rsidRPr="00F864CE">
        <w:rPr>
          <w:rFonts w:ascii="Arial" w:hAnsi="Arial" w:cs="Arial"/>
          <w:b/>
          <w:sz w:val="24"/>
          <w:szCs w:val="24"/>
        </w:rPr>
        <w:t>20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metros quadrados, no valor de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R$ 26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337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427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63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calculado</w:t>
      </w:r>
      <w:r w:rsidR="00D1068D">
        <w:rPr>
          <w:rFonts w:ascii="Arial" w:hAnsi="Arial" w:cs="Arial"/>
          <w:b/>
          <w:sz w:val="24"/>
          <w:szCs w:val="24"/>
        </w:rPr>
        <w:t xml:space="preserve">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R$ 108.98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2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R$ 13.168.713,50;</w:t>
      </w:r>
    </w:p>
    <w:p w:rsidR="00D1068D" w:rsidRPr="008A2DDE" w:rsidRDefault="00D1068D" w:rsidP="00B40306">
      <w:pPr>
        <w:pStyle w:val="PargrafodaLista"/>
        <w:numPr>
          <w:ilvl w:val="0"/>
          <w:numId w:val="2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3584E" w:rsidRPr="00F864CE">
        <w:rPr>
          <w:rFonts w:ascii="Arial" w:hAnsi="Arial" w:cs="Arial"/>
          <w:b/>
          <w:sz w:val="24"/>
          <w:szCs w:val="24"/>
        </w:rPr>
        <w:t>(11)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45307">
        <w:rPr>
          <w:rFonts w:ascii="Arial" w:hAnsi="Arial" w:cs="Arial"/>
          <w:b/>
          <w:sz w:val="24"/>
          <w:szCs w:val="24"/>
        </w:rPr>
        <w:t>Terreno</w:t>
      </w:r>
      <w:r w:rsidRPr="00F864CE">
        <w:rPr>
          <w:rFonts w:ascii="Arial" w:hAnsi="Arial" w:cs="Arial"/>
          <w:b/>
          <w:sz w:val="24"/>
          <w:szCs w:val="24"/>
        </w:rPr>
        <w:t xml:space="preserve"> Matrículas 3695</w:t>
      </w:r>
      <w:r>
        <w:rPr>
          <w:rFonts w:ascii="Arial" w:hAnsi="Arial" w:cs="Arial"/>
          <w:b/>
          <w:sz w:val="24"/>
          <w:szCs w:val="24"/>
        </w:rPr>
        <w:t>, com</w:t>
      </w:r>
      <w:r w:rsidRPr="00F864CE">
        <w:rPr>
          <w:rFonts w:ascii="Arial" w:hAnsi="Arial" w:cs="Arial"/>
          <w:b/>
          <w:sz w:val="24"/>
          <w:szCs w:val="24"/>
        </w:rPr>
        <w:t xml:space="preserve"> 3,3 hectares</w:t>
      </w:r>
      <w:r>
        <w:rPr>
          <w:rFonts w:ascii="Arial" w:hAnsi="Arial" w:cs="Arial"/>
          <w:b/>
          <w:sz w:val="24"/>
          <w:szCs w:val="24"/>
        </w:rPr>
        <w:t xml:space="preserve">, com </w:t>
      </w:r>
      <w:r w:rsidRPr="00F864CE">
        <w:rPr>
          <w:rFonts w:ascii="Arial" w:hAnsi="Arial" w:cs="Arial"/>
          <w:b/>
          <w:sz w:val="24"/>
          <w:szCs w:val="24"/>
        </w:rPr>
        <w:t>33,684. 17</w:t>
      </w:r>
      <w:r>
        <w:rPr>
          <w:rFonts w:ascii="Arial" w:hAnsi="Arial" w:cs="Arial"/>
          <w:b/>
          <w:sz w:val="24"/>
          <w:szCs w:val="24"/>
        </w:rPr>
        <w:t xml:space="preserve">     metros quadrados, no valor de </w:t>
      </w:r>
      <w:r w:rsidRPr="00F864CE">
        <w:rPr>
          <w:rFonts w:ascii="Arial" w:hAnsi="Arial" w:cs="Arial"/>
          <w:b/>
          <w:sz w:val="24"/>
          <w:szCs w:val="24"/>
        </w:rPr>
        <w:t>R$ 5</w:t>
      </w:r>
      <w:r>
        <w:rPr>
          <w:rFonts w:ascii="Arial" w:hAnsi="Arial" w:cs="Arial"/>
          <w:b/>
          <w:sz w:val="24"/>
          <w:szCs w:val="24"/>
        </w:rPr>
        <w:t>.925.</w:t>
      </w:r>
      <w:r w:rsidRPr="00F864CE">
        <w:rPr>
          <w:rFonts w:ascii="Arial" w:hAnsi="Arial" w:cs="Arial"/>
          <w:b/>
          <w:sz w:val="24"/>
          <w:szCs w:val="24"/>
        </w:rPr>
        <w:t>382</w:t>
      </w:r>
      <w:r>
        <w:rPr>
          <w:rFonts w:ascii="Arial" w:hAnsi="Arial" w:cs="Arial"/>
          <w:b/>
          <w:sz w:val="24"/>
          <w:szCs w:val="24"/>
        </w:rPr>
        <w:t>,</w:t>
      </w:r>
      <w:r w:rsidRPr="00F864CE">
        <w:rPr>
          <w:rFonts w:ascii="Arial" w:hAnsi="Arial" w:cs="Arial"/>
          <w:b/>
          <w:sz w:val="24"/>
          <w:szCs w:val="24"/>
        </w:rPr>
        <w:t>34</w:t>
      </w:r>
      <w:r>
        <w:rPr>
          <w:rFonts w:ascii="Arial" w:hAnsi="Arial" w:cs="Arial"/>
          <w:b/>
          <w:sz w:val="24"/>
          <w:szCs w:val="24"/>
        </w:rPr>
        <w:t xml:space="preserve">, calculado a </w:t>
      </w:r>
      <w:r w:rsidRPr="00F864CE">
        <w:rPr>
          <w:rFonts w:ascii="Arial" w:hAnsi="Arial" w:cs="Arial"/>
          <w:b/>
          <w:sz w:val="24"/>
          <w:szCs w:val="24"/>
        </w:rPr>
        <w:t>R$ 175.91</w:t>
      </w:r>
      <w:r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2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R$ 2.962.691,00;</w:t>
      </w:r>
    </w:p>
    <w:p w:rsidR="00D1068D" w:rsidRPr="00427DDD" w:rsidRDefault="00D1068D" w:rsidP="00B40306">
      <w:pPr>
        <w:pStyle w:val="PargrafodaLista"/>
        <w:numPr>
          <w:ilvl w:val="0"/>
          <w:numId w:val="23"/>
        </w:num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81B90">
        <w:rPr>
          <w:rFonts w:ascii="Arial" w:hAnsi="Arial" w:cs="Arial"/>
          <w:b/>
          <w:sz w:val="24"/>
          <w:szCs w:val="24"/>
        </w:rPr>
        <w:t>Valor da negociação</w:t>
      </w:r>
      <w:r w:rsidRPr="00427DDD">
        <w:rPr>
          <w:rFonts w:ascii="Arial" w:hAnsi="Arial" w:cs="Arial"/>
          <w:b/>
          <w:sz w:val="24"/>
          <w:szCs w:val="24"/>
        </w:rPr>
        <w:t xml:space="preserve">: </w:t>
      </w:r>
      <w:r w:rsidRPr="00427DDD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  <w:r w:rsidRPr="00427DDD">
        <w:rPr>
          <w:rFonts w:ascii="Arial" w:hAnsi="Arial" w:cs="Arial"/>
          <w:b/>
          <w:color w:val="FF0000"/>
          <w:sz w:val="24"/>
          <w:szCs w:val="24"/>
        </w:rPr>
        <w:t xml:space="preserve">         </w:t>
      </w:r>
    </w:p>
    <w:p w:rsidR="00D1068D" w:rsidRDefault="00D3584E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lastRenderedPageBreak/>
        <w:t>(12)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3753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>2,0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20,053. </w:t>
      </w:r>
      <w:r w:rsidR="00D1068D" w:rsidRPr="00F864CE">
        <w:rPr>
          <w:rFonts w:ascii="Arial" w:hAnsi="Arial" w:cs="Arial"/>
          <w:b/>
          <w:sz w:val="24"/>
          <w:szCs w:val="24"/>
        </w:rPr>
        <w:t>58</w:t>
      </w:r>
      <w:r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metros quadrados, no v</w:t>
      </w:r>
      <w:r w:rsidR="00B45307">
        <w:rPr>
          <w:rFonts w:ascii="Arial" w:hAnsi="Arial" w:cs="Arial"/>
          <w:b/>
          <w:sz w:val="24"/>
          <w:szCs w:val="24"/>
        </w:rPr>
        <w:t>a</w:t>
      </w:r>
      <w:r w:rsidR="00D1068D">
        <w:rPr>
          <w:rFonts w:ascii="Arial" w:hAnsi="Arial" w:cs="Arial"/>
          <w:b/>
          <w:sz w:val="24"/>
          <w:szCs w:val="24"/>
        </w:rPr>
        <w:t xml:space="preserve">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Pr="00F864CE">
        <w:rPr>
          <w:rFonts w:ascii="Arial" w:hAnsi="Arial" w:cs="Arial"/>
          <w:b/>
          <w:sz w:val="24"/>
          <w:szCs w:val="24"/>
        </w:rPr>
        <w:t xml:space="preserve">4, 429,434. </w:t>
      </w:r>
      <w:r w:rsidR="00D1068D" w:rsidRPr="00F864CE">
        <w:rPr>
          <w:rFonts w:ascii="Arial" w:hAnsi="Arial" w:cs="Arial"/>
          <w:b/>
          <w:sz w:val="24"/>
          <w:szCs w:val="24"/>
        </w:rPr>
        <w:t>75</w:t>
      </w:r>
      <w:r w:rsidR="00D1068D">
        <w:rPr>
          <w:rFonts w:ascii="Arial" w:hAnsi="Arial" w:cs="Arial"/>
          <w:b/>
          <w:sz w:val="24"/>
          <w:szCs w:val="24"/>
        </w:rPr>
        <w:t>, calculado</w:t>
      </w:r>
      <w:r w:rsidR="00B45307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a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R$ 220.88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2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R$ 2.214.717,00;</w:t>
      </w:r>
    </w:p>
    <w:p w:rsidR="00D1068D" w:rsidRPr="00981B90" w:rsidRDefault="00D1068D" w:rsidP="00B40306">
      <w:pPr>
        <w:pStyle w:val="PargrafodaLista"/>
        <w:numPr>
          <w:ilvl w:val="0"/>
          <w:numId w:val="24"/>
        </w:numPr>
        <w:jc w:val="both"/>
        <w:rPr>
          <w:rFonts w:ascii="Arial" w:hAnsi="Arial" w:cs="Arial"/>
          <w:b/>
          <w:sz w:val="24"/>
          <w:szCs w:val="24"/>
        </w:rPr>
      </w:pPr>
      <w:r w:rsidRPr="00981B90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981B90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</w:p>
    <w:p w:rsidR="00D1068D" w:rsidRDefault="00D3584E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(13)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3765</w:t>
      </w:r>
      <w:r w:rsidR="00D1068D">
        <w:rPr>
          <w:rFonts w:ascii="Arial" w:hAnsi="Arial" w:cs="Arial"/>
          <w:b/>
          <w:sz w:val="24"/>
          <w:szCs w:val="24"/>
        </w:rPr>
        <w:t>, com 6.</w:t>
      </w:r>
      <w:r w:rsidR="00D1068D" w:rsidRPr="00F864CE">
        <w:rPr>
          <w:rFonts w:ascii="Arial" w:hAnsi="Arial" w:cs="Arial"/>
          <w:b/>
          <w:sz w:val="24"/>
          <w:szCs w:val="24"/>
        </w:rPr>
        <w:t>000.00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 xml:space="preserve">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Pr="00F864CE">
        <w:rPr>
          <w:rFonts w:ascii="Arial" w:hAnsi="Arial" w:cs="Arial"/>
          <w:b/>
          <w:sz w:val="24"/>
          <w:szCs w:val="24"/>
        </w:rPr>
        <w:t xml:space="preserve">1, 414,800. 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R$ 235.80</w:t>
      </w:r>
      <w:r w:rsidR="00D1068D">
        <w:rPr>
          <w:rFonts w:ascii="Arial" w:hAnsi="Arial" w:cs="Arial"/>
          <w:b/>
          <w:sz w:val="24"/>
          <w:szCs w:val="24"/>
        </w:rPr>
        <w:t xml:space="preserve"> o metro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quadrado:</w:t>
      </w:r>
    </w:p>
    <w:p w:rsidR="00D1068D" w:rsidRDefault="00D1068D" w:rsidP="00B40306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R$ 707.400,00;</w:t>
      </w:r>
    </w:p>
    <w:p w:rsidR="00D1068D" w:rsidRPr="000F0B14" w:rsidRDefault="00D1068D" w:rsidP="00B40306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b/>
          <w:sz w:val="24"/>
          <w:szCs w:val="24"/>
        </w:rPr>
      </w:pPr>
      <w:r w:rsidRPr="000F0B14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0F0B14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</w:p>
    <w:p w:rsidR="00D1068D" w:rsidRDefault="00D1068D" w:rsidP="00D1068D">
      <w:pPr>
        <w:pStyle w:val="PargrafodaLista"/>
        <w:ind w:left="1755"/>
        <w:jc w:val="both"/>
        <w:rPr>
          <w:rFonts w:ascii="Arial" w:hAnsi="Arial" w:cs="Arial"/>
          <w:b/>
          <w:sz w:val="24"/>
          <w:szCs w:val="24"/>
        </w:rPr>
      </w:pPr>
    </w:p>
    <w:p w:rsidR="00D1068D" w:rsidRPr="009A3D40" w:rsidRDefault="00D3584E" w:rsidP="00D1068D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 w:rsidRPr="009A3D40">
        <w:rPr>
          <w:rFonts w:ascii="Arial" w:hAnsi="Arial" w:cs="Arial"/>
          <w:b/>
          <w:sz w:val="24"/>
          <w:szCs w:val="24"/>
        </w:rPr>
        <w:t>(14)</w:t>
      </w:r>
      <w:r w:rsidR="00D1068D" w:rsidRPr="009A3D40">
        <w:rPr>
          <w:rFonts w:ascii="Arial" w:hAnsi="Arial" w:cs="Arial"/>
          <w:b/>
          <w:sz w:val="24"/>
          <w:szCs w:val="24"/>
        </w:rPr>
        <w:t xml:space="preserve"> Terreno Matrícula 5678, com 1,1 hectares, com 11.676. 92 metros quadrados, no valor de R$ 2.783.193,88, calculado a R$ 238.35 o metro quadrado:</w:t>
      </w:r>
    </w:p>
    <w:p w:rsidR="00D1068D" w:rsidRDefault="00D1068D" w:rsidP="00B40306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 avaliação: R$ 1.391.596,00;</w:t>
      </w:r>
    </w:p>
    <w:p w:rsidR="00D1068D" w:rsidRPr="002A637F" w:rsidRDefault="00D1068D" w:rsidP="00B40306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b/>
          <w:sz w:val="24"/>
          <w:szCs w:val="24"/>
        </w:rPr>
      </w:pPr>
      <w:r w:rsidRPr="000448F3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0448F3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</w:p>
    <w:p w:rsidR="00D1068D" w:rsidRPr="000448F3" w:rsidRDefault="00D1068D" w:rsidP="00D1068D">
      <w:pPr>
        <w:pStyle w:val="PargrafodaLista"/>
        <w:ind w:left="175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3584E">
        <w:rPr>
          <w:rFonts w:ascii="Arial" w:hAnsi="Arial" w:cs="Arial"/>
          <w:b/>
          <w:sz w:val="24"/>
          <w:szCs w:val="24"/>
        </w:rPr>
        <w:t>(15)</w:t>
      </w:r>
      <w:r>
        <w:rPr>
          <w:rFonts w:ascii="Arial" w:hAnsi="Arial" w:cs="Arial"/>
          <w:b/>
          <w:sz w:val="24"/>
          <w:szCs w:val="24"/>
        </w:rPr>
        <w:t xml:space="preserve"> Terreno</w:t>
      </w:r>
      <w:r w:rsidRPr="00F864CE">
        <w:rPr>
          <w:rFonts w:ascii="Arial" w:hAnsi="Arial" w:cs="Arial"/>
          <w:b/>
          <w:sz w:val="24"/>
          <w:szCs w:val="24"/>
        </w:rPr>
        <w:t xml:space="preserve"> Matrícula 5682</w:t>
      </w:r>
      <w:r>
        <w:rPr>
          <w:rFonts w:ascii="Arial" w:hAnsi="Arial" w:cs="Arial"/>
          <w:b/>
          <w:sz w:val="24"/>
          <w:szCs w:val="24"/>
        </w:rPr>
        <w:t>,</w:t>
      </w:r>
      <w:r w:rsidRPr="00F864C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com 3.560,</w:t>
      </w:r>
      <w:r w:rsidRPr="00F864CE">
        <w:rPr>
          <w:rFonts w:ascii="Arial" w:hAnsi="Arial" w:cs="Arial"/>
          <w:b/>
          <w:sz w:val="24"/>
          <w:szCs w:val="24"/>
        </w:rPr>
        <w:t xml:space="preserve">69 </w:t>
      </w:r>
      <w:r>
        <w:rPr>
          <w:rFonts w:ascii="Arial" w:hAnsi="Arial" w:cs="Arial"/>
          <w:b/>
          <w:sz w:val="24"/>
          <w:szCs w:val="24"/>
        </w:rPr>
        <w:t xml:space="preserve">metros quadrados, no valor de </w:t>
      </w:r>
      <w:r w:rsidRPr="00F864CE">
        <w:rPr>
          <w:rFonts w:ascii="Arial" w:hAnsi="Arial" w:cs="Arial"/>
          <w:b/>
          <w:sz w:val="24"/>
          <w:szCs w:val="24"/>
        </w:rPr>
        <w:t xml:space="preserve">R$ </w:t>
      </w:r>
      <w:r>
        <w:rPr>
          <w:rFonts w:ascii="Arial" w:hAnsi="Arial" w:cs="Arial"/>
          <w:b/>
          <w:sz w:val="24"/>
          <w:szCs w:val="24"/>
        </w:rPr>
        <w:t>854.</w:t>
      </w:r>
      <w:r w:rsidRPr="00F864CE">
        <w:rPr>
          <w:rFonts w:ascii="Arial" w:hAnsi="Arial" w:cs="Arial"/>
          <w:b/>
          <w:sz w:val="24"/>
          <w:szCs w:val="24"/>
        </w:rPr>
        <w:t>992</w:t>
      </w:r>
      <w:r>
        <w:rPr>
          <w:rFonts w:ascii="Arial" w:hAnsi="Arial" w:cs="Arial"/>
          <w:b/>
          <w:sz w:val="24"/>
          <w:szCs w:val="24"/>
        </w:rPr>
        <w:t>,</w:t>
      </w:r>
      <w:r w:rsidRPr="00F864CE">
        <w:rPr>
          <w:rFonts w:ascii="Arial" w:hAnsi="Arial" w:cs="Arial"/>
          <w:b/>
          <w:sz w:val="24"/>
          <w:szCs w:val="24"/>
        </w:rPr>
        <w:t>88</w:t>
      </w:r>
      <w:r>
        <w:rPr>
          <w:rFonts w:ascii="Arial" w:hAnsi="Arial" w:cs="Arial"/>
          <w:b/>
          <w:sz w:val="24"/>
          <w:szCs w:val="24"/>
        </w:rPr>
        <w:t xml:space="preserve">, calculado a </w:t>
      </w:r>
      <w:r w:rsidRPr="00F864CE">
        <w:rPr>
          <w:rFonts w:ascii="Arial" w:hAnsi="Arial" w:cs="Arial"/>
          <w:b/>
          <w:sz w:val="24"/>
          <w:szCs w:val="24"/>
        </w:rPr>
        <w:t xml:space="preserve">R$ 240.12 </w:t>
      </w:r>
      <w:r>
        <w:rPr>
          <w:rFonts w:ascii="Arial" w:hAnsi="Arial" w:cs="Arial"/>
          <w:b/>
          <w:sz w:val="24"/>
          <w:szCs w:val="24"/>
        </w:rPr>
        <w:t>o metro quadrado:</w:t>
      </w:r>
      <w:proofErr w:type="gramStart"/>
      <w:r w:rsidRPr="00F864CE">
        <w:rPr>
          <w:rFonts w:ascii="Arial" w:hAnsi="Arial" w:cs="Arial"/>
          <w:b/>
          <w:sz w:val="24"/>
          <w:szCs w:val="24"/>
        </w:rPr>
        <w:t xml:space="preserve">   </w:t>
      </w:r>
    </w:p>
    <w:p w:rsidR="00D1068D" w:rsidRDefault="00D1068D" w:rsidP="00B40306">
      <w:pPr>
        <w:pStyle w:val="PargrafodaLista"/>
        <w:numPr>
          <w:ilvl w:val="0"/>
          <w:numId w:val="29"/>
        </w:numPr>
        <w:jc w:val="both"/>
        <w:rPr>
          <w:rFonts w:ascii="Arial" w:hAnsi="Arial" w:cs="Arial"/>
          <w:b/>
          <w:sz w:val="24"/>
          <w:szCs w:val="24"/>
        </w:rPr>
      </w:pPr>
      <w:proofErr w:type="gramEnd"/>
      <w:r w:rsidRPr="009A3D40">
        <w:rPr>
          <w:rFonts w:ascii="Arial" w:hAnsi="Arial" w:cs="Arial"/>
          <w:b/>
          <w:sz w:val="24"/>
          <w:szCs w:val="24"/>
        </w:rPr>
        <w:t>Valor da avaliação: R$ 427.796,44;</w:t>
      </w:r>
    </w:p>
    <w:p w:rsidR="00D1068D" w:rsidRPr="00FD6F34" w:rsidRDefault="00D1068D" w:rsidP="00B40306">
      <w:pPr>
        <w:pStyle w:val="PargrafodaLista"/>
        <w:numPr>
          <w:ilvl w:val="0"/>
          <w:numId w:val="29"/>
        </w:numPr>
        <w:jc w:val="both"/>
        <w:rPr>
          <w:rFonts w:ascii="Arial" w:hAnsi="Arial" w:cs="Arial"/>
          <w:b/>
          <w:sz w:val="24"/>
          <w:szCs w:val="24"/>
        </w:rPr>
      </w:pPr>
      <w:r w:rsidRPr="009A3D40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9A3D40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</w:p>
    <w:p w:rsidR="00D1068D" w:rsidRDefault="00D1068D" w:rsidP="00D1068D">
      <w:pPr>
        <w:pStyle w:val="PargrafodaLista"/>
        <w:ind w:left="2100"/>
        <w:jc w:val="both"/>
        <w:rPr>
          <w:rFonts w:ascii="Arial" w:hAnsi="Arial" w:cs="Arial"/>
          <w:b/>
          <w:sz w:val="24"/>
          <w:szCs w:val="24"/>
        </w:rPr>
      </w:pPr>
    </w:p>
    <w:p w:rsidR="00D1068D" w:rsidRPr="00FD6F34" w:rsidRDefault="00D3584E" w:rsidP="00D1068D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 w:rsidRPr="00FD6F34">
        <w:rPr>
          <w:rFonts w:ascii="Arial" w:hAnsi="Arial" w:cs="Arial"/>
          <w:b/>
          <w:sz w:val="24"/>
          <w:szCs w:val="24"/>
        </w:rPr>
        <w:t>(16)</w:t>
      </w:r>
      <w:r w:rsidR="00D1068D" w:rsidRPr="00FD6F34">
        <w:rPr>
          <w:rFonts w:ascii="Arial" w:hAnsi="Arial" w:cs="Arial"/>
          <w:b/>
          <w:sz w:val="24"/>
          <w:szCs w:val="24"/>
        </w:rPr>
        <w:t xml:space="preserve"> Terreno Matrícula 5684, com 1,9 hectares, com</w:t>
      </w:r>
      <w:r w:rsidR="00D1068D">
        <w:rPr>
          <w:rFonts w:ascii="Arial" w:hAnsi="Arial" w:cs="Arial"/>
          <w:b/>
          <w:sz w:val="24"/>
          <w:szCs w:val="24"/>
        </w:rPr>
        <w:t xml:space="preserve"> </w:t>
      </w:r>
      <w:r w:rsidR="00D1068D" w:rsidRPr="00FD6F34">
        <w:rPr>
          <w:rFonts w:ascii="Arial" w:hAnsi="Arial" w:cs="Arial"/>
          <w:b/>
          <w:sz w:val="24"/>
          <w:szCs w:val="24"/>
        </w:rPr>
        <w:t>19.606,55 metros quadrados, no valor de R$ 4.523.427,15, calculado a R$ 230.71 o metro quadrado:</w:t>
      </w:r>
    </w:p>
    <w:p w:rsidR="00D1068D" w:rsidRDefault="00D1068D" w:rsidP="00B40306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R$ 2.261.713,58</w:t>
      </w:r>
    </w:p>
    <w:p w:rsidR="00D1068D" w:rsidRPr="000448F3" w:rsidRDefault="00D1068D" w:rsidP="00B40306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  <w:b/>
          <w:sz w:val="24"/>
          <w:szCs w:val="24"/>
        </w:rPr>
      </w:pPr>
      <w:r w:rsidRPr="000448F3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0448F3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</w:p>
    <w:p w:rsidR="00D1068D" w:rsidRDefault="00D3584E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(17)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5889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>6,830. 98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="00D1068D">
        <w:rPr>
          <w:rFonts w:ascii="Arial" w:hAnsi="Arial" w:cs="Arial"/>
          <w:b/>
          <w:sz w:val="24"/>
          <w:szCs w:val="24"/>
        </w:rPr>
        <w:t>1.</w:t>
      </w:r>
      <w:r w:rsidR="00D1068D" w:rsidRPr="00F864CE">
        <w:rPr>
          <w:rFonts w:ascii="Arial" w:hAnsi="Arial" w:cs="Arial"/>
          <w:b/>
          <w:sz w:val="24"/>
          <w:szCs w:val="24"/>
        </w:rPr>
        <w:t>602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274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66</w:t>
      </w:r>
      <w:r w:rsidR="00D1068D">
        <w:rPr>
          <w:rFonts w:ascii="Arial" w:hAnsi="Arial" w:cs="Arial"/>
          <w:b/>
          <w:sz w:val="24"/>
          <w:szCs w:val="24"/>
        </w:rPr>
        <w:t>, calculado a R</w:t>
      </w:r>
      <w:r w:rsidR="00D1068D" w:rsidRPr="00F864CE">
        <w:rPr>
          <w:rFonts w:ascii="Arial" w:hAnsi="Arial" w:cs="Arial"/>
          <w:b/>
          <w:sz w:val="24"/>
          <w:szCs w:val="24"/>
        </w:rPr>
        <w:t>$ 234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56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  <w:proofErr w:type="gramStart"/>
      <w:r w:rsidR="00D1068D" w:rsidRPr="00F864CE">
        <w:rPr>
          <w:rFonts w:ascii="Arial" w:hAnsi="Arial" w:cs="Arial"/>
          <w:b/>
          <w:sz w:val="24"/>
          <w:szCs w:val="24"/>
        </w:rPr>
        <w:t xml:space="preserve">   </w:t>
      </w:r>
    </w:p>
    <w:p w:rsidR="00D1068D" w:rsidRDefault="00D1068D" w:rsidP="00B40306">
      <w:pPr>
        <w:pStyle w:val="PargrafodaLista"/>
        <w:numPr>
          <w:ilvl w:val="0"/>
          <w:numId w:val="28"/>
        </w:numPr>
        <w:jc w:val="both"/>
        <w:rPr>
          <w:rFonts w:ascii="Arial" w:hAnsi="Arial" w:cs="Arial"/>
          <w:b/>
          <w:sz w:val="24"/>
          <w:szCs w:val="24"/>
        </w:rPr>
      </w:pPr>
      <w:proofErr w:type="gramEnd"/>
      <w:r>
        <w:rPr>
          <w:rFonts w:ascii="Arial" w:hAnsi="Arial" w:cs="Arial"/>
          <w:b/>
          <w:sz w:val="24"/>
          <w:szCs w:val="24"/>
        </w:rPr>
        <w:t>Valor da avaliação: 801.137,00;</w:t>
      </w:r>
    </w:p>
    <w:p w:rsidR="00D1068D" w:rsidRPr="008A2DDE" w:rsidRDefault="00D1068D" w:rsidP="00B40306">
      <w:pPr>
        <w:pStyle w:val="PargrafodaLista"/>
        <w:numPr>
          <w:ilvl w:val="0"/>
          <w:numId w:val="2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E63407">
        <w:rPr>
          <w:rFonts w:ascii="Arial" w:hAnsi="Arial" w:cs="Arial"/>
          <w:b/>
          <w:color w:val="C00000"/>
          <w:sz w:val="24"/>
          <w:szCs w:val="24"/>
        </w:rPr>
        <w:t>30% do valor d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63407"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D1068D" w:rsidRDefault="00D3584E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(18)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5909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>8,5 hectares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 w:rsidR="00B45307">
        <w:rPr>
          <w:rFonts w:ascii="Arial" w:hAnsi="Arial" w:cs="Arial"/>
          <w:b/>
          <w:sz w:val="24"/>
          <w:szCs w:val="24"/>
        </w:rPr>
        <w:t>medindo</w:t>
      </w:r>
      <w:r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85</w:t>
      </w:r>
      <w:r w:rsidR="00D1068D">
        <w:rPr>
          <w:rFonts w:ascii="Arial" w:hAnsi="Arial" w:cs="Arial"/>
          <w:b/>
          <w:sz w:val="24"/>
          <w:szCs w:val="24"/>
        </w:rPr>
        <w:t>.401,</w:t>
      </w:r>
      <w:r w:rsidR="00D1068D" w:rsidRPr="00F864CE">
        <w:rPr>
          <w:rFonts w:ascii="Arial" w:hAnsi="Arial" w:cs="Arial"/>
          <w:b/>
          <w:sz w:val="24"/>
          <w:szCs w:val="24"/>
        </w:rPr>
        <w:t>75</w:t>
      </w:r>
      <w:r w:rsidR="00D1068D">
        <w:rPr>
          <w:rFonts w:ascii="Arial" w:hAnsi="Arial" w:cs="Arial"/>
          <w:b/>
          <w:sz w:val="24"/>
          <w:szCs w:val="24"/>
        </w:rPr>
        <w:t xml:space="preserve"> no valor de </w:t>
      </w:r>
      <w:r w:rsidR="00D1068D" w:rsidRPr="00F864CE">
        <w:rPr>
          <w:rFonts w:ascii="Arial" w:hAnsi="Arial" w:cs="Arial"/>
          <w:b/>
          <w:sz w:val="24"/>
          <w:szCs w:val="24"/>
        </w:rPr>
        <w:t>R$ 12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769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269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66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R$ 149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52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3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R$ 6.384.634,00;</w:t>
      </w:r>
    </w:p>
    <w:p w:rsidR="00D1068D" w:rsidRPr="002A637F" w:rsidRDefault="00D1068D" w:rsidP="00B40306">
      <w:pPr>
        <w:pStyle w:val="PargrafodaLista"/>
        <w:numPr>
          <w:ilvl w:val="0"/>
          <w:numId w:val="30"/>
        </w:numPr>
        <w:ind w:left="1380"/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(19)</w:t>
      </w:r>
      <w:r w:rsidR="00D1068D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D1068D">
        <w:rPr>
          <w:rFonts w:ascii="Arial" w:hAnsi="Arial" w:cs="Arial"/>
          <w:b/>
          <w:sz w:val="24"/>
          <w:szCs w:val="24"/>
        </w:rPr>
        <w:t>Terreno SITIO</w:t>
      </w:r>
      <w:proofErr w:type="gramEnd"/>
      <w:r w:rsidR="00D1068D">
        <w:rPr>
          <w:rFonts w:ascii="Arial" w:hAnsi="Arial" w:cs="Arial"/>
          <w:b/>
          <w:sz w:val="24"/>
          <w:szCs w:val="24"/>
        </w:rPr>
        <w:t xml:space="preserve"> DAS FLORES</w:t>
      </w:r>
      <w:r w:rsidR="00D1068D" w:rsidRPr="002A637F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Matrícula 3253</w:t>
      </w:r>
      <w:r w:rsidR="00D1068D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com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20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200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000.</w:t>
      </w:r>
      <w:r w:rsidR="00D1068D">
        <w:rPr>
          <w:rFonts w:ascii="Arial" w:hAnsi="Arial" w:cs="Arial"/>
          <w:b/>
          <w:sz w:val="24"/>
          <w:szCs w:val="24"/>
        </w:rPr>
        <w:t>0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R$ 20.280.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 w:rsidR="00B45307">
        <w:rPr>
          <w:rFonts w:ascii="Arial" w:hAnsi="Arial" w:cs="Arial"/>
          <w:b/>
          <w:sz w:val="24"/>
          <w:szCs w:val="24"/>
        </w:rPr>
        <w:t>calculado</w:t>
      </w:r>
      <w:r w:rsidR="00D1068D">
        <w:rPr>
          <w:rFonts w:ascii="Arial" w:hAnsi="Arial" w:cs="Arial"/>
          <w:b/>
          <w:sz w:val="24"/>
          <w:szCs w:val="24"/>
        </w:rPr>
        <w:t xml:space="preserve"> a</w:t>
      </w:r>
      <w:r w:rsidR="00D3584E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R$ 101.40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3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negociação: R$ 10.140.000,00;</w:t>
      </w:r>
    </w:p>
    <w:p w:rsidR="00D1068D" w:rsidRPr="002A637F" w:rsidRDefault="00D1068D" w:rsidP="00B40306">
      <w:pPr>
        <w:pStyle w:val="PargrafodaLista"/>
        <w:numPr>
          <w:ilvl w:val="0"/>
          <w:numId w:val="31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  <w:r w:rsidRPr="002A637F">
        <w:rPr>
          <w:rFonts w:ascii="Arial" w:hAnsi="Arial" w:cs="Arial"/>
          <w:b/>
          <w:sz w:val="24"/>
          <w:szCs w:val="24"/>
        </w:rPr>
        <w:t xml:space="preserve">                  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(20)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 xml:space="preserve">Terreno </w:t>
      </w:r>
      <w:r w:rsidR="00D1068D" w:rsidRPr="00F864CE">
        <w:rPr>
          <w:rFonts w:ascii="Arial" w:hAnsi="Arial" w:cs="Arial"/>
          <w:b/>
          <w:sz w:val="24"/>
          <w:szCs w:val="24"/>
        </w:rPr>
        <w:t>Matrícula 4513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>14 hectares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 w:rsidR="00B45307">
        <w:rPr>
          <w:rFonts w:ascii="Arial" w:hAnsi="Arial" w:cs="Arial"/>
          <w:b/>
          <w:sz w:val="24"/>
          <w:szCs w:val="24"/>
        </w:rPr>
        <w:t>medindo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140.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 xml:space="preserve"> me3tros quadrados, no valor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="00D1068D">
        <w:rPr>
          <w:rFonts w:ascii="Arial" w:hAnsi="Arial" w:cs="Arial"/>
          <w:b/>
          <w:sz w:val="24"/>
          <w:szCs w:val="24"/>
        </w:rPr>
        <w:t>22.</w:t>
      </w:r>
      <w:r w:rsidR="00D1068D" w:rsidRPr="00F864CE">
        <w:rPr>
          <w:rFonts w:ascii="Arial" w:hAnsi="Arial" w:cs="Arial"/>
          <w:b/>
          <w:sz w:val="24"/>
          <w:szCs w:val="24"/>
        </w:rPr>
        <w:t>330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R$ 159.50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R$ 11.165.000,00;</w:t>
      </w:r>
    </w:p>
    <w:p w:rsidR="00D1068D" w:rsidRPr="002A637F" w:rsidRDefault="00D1068D" w:rsidP="00B40306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  <w:r w:rsidRPr="002A637F">
        <w:rPr>
          <w:rFonts w:ascii="Arial" w:hAnsi="Arial" w:cs="Arial"/>
          <w:b/>
          <w:sz w:val="24"/>
          <w:szCs w:val="24"/>
        </w:rPr>
        <w:t xml:space="preserve">            </w:t>
      </w:r>
    </w:p>
    <w:p w:rsidR="00D1068D" w:rsidRPr="002A637F" w:rsidRDefault="00D1068D" w:rsidP="00D1068D">
      <w:pPr>
        <w:pStyle w:val="PargrafodaLista"/>
        <w:ind w:left="162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0A71FF" w:rsidRPr="00F864CE">
        <w:rPr>
          <w:rFonts w:ascii="Arial" w:hAnsi="Arial" w:cs="Arial"/>
          <w:b/>
          <w:sz w:val="24"/>
          <w:szCs w:val="24"/>
        </w:rPr>
        <w:t>(21)</w:t>
      </w:r>
      <w:r>
        <w:rPr>
          <w:rFonts w:ascii="Arial" w:hAnsi="Arial" w:cs="Arial"/>
          <w:b/>
          <w:sz w:val="24"/>
          <w:szCs w:val="24"/>
        </w:rPr>
        <w:t xml:space="preserve"> Terreno</w:t>
      </w:r>
      <w:r w:rsidRPr="00F864CE">
        <w:rPr>
          <w:rFonts w:ascii="Arial" w:hAnsi="Arial" w:cs="Arial"/>
          <w:b/>
          <w:sz w:val="24"/>
          <w:szCs w:val="24"/>
        </w:rPr>
        <w:t xml:space="preserve"> Matrícula 4514</w:t>
      </w:r>
      <w:r>
        <w:rPr>
          <w:rFonts w:ascii="Arial" w:hAnsi="Arial" w:cs="Arial"/>
          <w:b/>
          <w:sz w:val="24"/>
          <w:szCs w:val="24"/>
        </w:rPr>
        <w:t xml:space="preserve">, com </w:t>
      </w:r>
      <w:r w:rsidR="000A71FF" w:rsidRPr="00F864CE">
        <w:rPr>
          <w:rFonts w:ascii="Arial" w:hAnsi="Arial" w:cs="Arial"/>
          <w:b/>
          <w:sz w:val="24"/>
          <w:szCs w:val="24"/>
        </w:rPr>
        <w:t>nove</w:t>
      </w:r>
      <w:r w:rsidRPr="00F864CE">
        <w:rPr>
          <w:rFonts w:ascii="Arial" w:hAnsi="Arial" w:cs="Arial"/>
          <w:b/>
          <w:sz w:val="24"/>
          <w:szCs w:val="24"/>
        </w:rPr>
        <w:t xml:space="preserve"> hectares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B45307">
        <w:rPr>
          <w:rFonts w:ascii="Arial" w:hAnsi="Arial" w:cs="Arial"/>
          <w:b/>
          <w:sz w:val="24"/>
          <w:szCs w:val="24"/>
        </w:rPr>
        <w:t>medindo</w:t>
      </w:r>
      <w:proofErr w:type="gramStart"/>
      <w:r w:rsidRPr="00F864CE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sz w:val="24"/>
          <w:szCs w:val="24"/>
        </w:rPr>
        <w:t>90.</w:t>
      </w:r>
      <w:r w:rsidRPr="00F864CE">
        <w:rPr>
          <w:rFonts w:ascii="Arial" w:hAnsi="Arial" w:cs="Arial"/>
          <w:b/>
          <w:sz w:val="24"/>
          <w:szCs w:val="24"/>
        </w:rPr>
        <w:t>000</w:t>
      </w:r>
      <w:r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Pr="00F864CE">
        <w:rPr>
          <w:rFonts w:ascii="Arial" w:hAnsi="Arial" w:cs="Arial"/>
          <w:b/>
          <w:sz w:val="24"/>
          <w:szCs w:val="24"/>
        </w:rPr>
        <w:t>R$ 15</w:t>
      </w:r>
      <w:r>
        <w:rPr>
          <w:rFonts w:ascii="Arial" w:hAnsi="Arial" w:cs="Arial"/>
          <w:b/>
          <w:sz w:val="24"/>
          <w:szCs w:val="24"/>
        </w:rPr>
        <w:t>.</w:t>
      </w:r>
      <w:r w:rsidRPr="00F864CE">
        <w:rPr>
          <w:rFonts w:ascii="Arial" w:hAnsi="Arial" w:cs="Arial"/>
          <w:b/>
          <w:sz w:val="24"/>
          <w:szCs w:val="24"/>
        </w:rPr>
        <w:t>481</w:t>
      </w:r>
      <w:r>
        <w:rPr>
          <w:rFonts w:ascii="Arial" w:hAnsi="Arial" w:cs="Arial"/>
          <w:b/>
          <w:sz w:val="24"/>
          <w:szCs w:val="24"/>
        </w:rPr>
        <w:t>.</w:t>
      </w:r>
      <w:r w:rsidRPr="00F864CE">
        <w:rPr>
          <w:rFonts w:ascii="Arial" w:hAnsi="Arial" w:cs="Arial"/>
          <w:b/>
          <w:sz w:val="24"/>
          <w:szCs w:val="24"/>
        </w:rPr>
        <w:t>800</w:t>
      </w:r>
      <w:r>
        <w:rPr>
          <w:rFonts w:ascii="Arial" w:hAnsi="Arial" w:cs="Arial"/>
          <w:b/>
          <w:sz w:val="24"/>
          <w:szCs w:val="24"/>
        </w:rPr>
        <w:t>,</w:t>
      </w:r>
      <w:r w:rsidRPr="00F864CE">
        <w:rPr>
          <w:rFonts w:ascii="Arial" w:hAnsi="Arial" w:cs="Arial"/>
          <w:b/>
          <w:sz w:val="24"/>
          <w:szCs w:val="24"/>
        </w:rPr>
        <w:t>00</w:t>
      </w:r>
      <w:r>
        <w:rPr>
          <w:rFonts w:ascii="Arial" w:hAnsi="Arial" w:cs="Arial"/>
          <w:b/>
          <w:sz w:val="24"/>
          <w:szCs w:val="24"/>
        </w:rPr>
        <w:t xml:space="preserve">, calculado a </w:t>
      </w:r>
      <w:r w:rsidRPr="00F864CE">
        <w:rPr>
          <w:rFonts w:ascii="Arial" w:hAnsi="Arial" w:cs="Arial"/>
          <w:b/>
          <w:sz w:val="24"/>
          <w:szCs w:val="24"/>
        </w:rPr>
        <w:t>R$ 172</w:t>
      </w:r>
      <w:r>
        <w:rPr>
          <w:rFonts w:ascii="Arial" w:hAnsi="Arial" w:cs="Arial"/>
          <w:b/>
          <w:sz w:val="24"/>
          <w:szCs w:val="24"/>
        </w:rPr>
        <w:t>,</w:t>
      </w:r>
      <w:r w:rsidRPr="00F864CE">
        <w:rPr>
          <w:rFonts w:ascii="Arial" w:hAnsi="Arial" w:cs="Arial"/>
          <w:b/>
          <w:sz w:val="24"/>
          <w:szCs w:val="24"/>
        </w:rPr>
        <w:t>02</w:t>
      </w:r>
      <w:r>
        <w:rPr>
          <w:rFonts w:ascii="Arial" w:hAnsi="Arial" w:cs="Arial"/>
          <w:b/>
          <w:sz w:val="24"/>
          <w:szCs w:val="24"/>
        </w:rPr>
        <w:t xml:space="preserve"> o </w:t>
      </w:r>
      <w:r w:rsidR="00B45307">
        <w:rPr>
          <w:rFonts w:ascii="Arial" w:hAnsi="Arial" w:cs="Arial"/>
          <w:b/>
          <w:sz w:val="24"/>
          <w:szCs w:val="24"/>
        </w:rPr>
        <w:t>metro</w:t>
      </w:r>
      <w:r>
        <w:rPr>
          <w:rFonts w:ascii="Arial" w:hAnsi="Arial" w:cs="Arial"/>
          <w:b/>
          <w:sz w:val="24"/>
          <w:szCs w:val="24"/>
        </w:rPr>
        <w:t xml:space="preserve"> quadrado:</w:t>
      </w:r>
    </w:p>
    <w:p w:rsidR="00D1068D" w:rsidRDefault="00D1068D" w:rsidP="00B40306">
      <w:pPr>
        <w:pStyle w:val="PargrafodaLista"/>
        <w:numPr>
          <w:ilvl w:val="0"/>
          <w:numId w:val="3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R$ 7.740.900,00;</w:t>
      </w:r>
    </w:p>
    <w:p w:rsidR="00D1068D" w:rsidRPr="002A637F" w:rsidRDefault="00D1068D" w:rsidP="00B40306">
      <w:pPr>
        <w:pStyle w:val="PargrafodaLista"/>
        <w:numPr>
          <w:ilvl w:val="0"/>
          <w:numId w:val="33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>30% do valor da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 w:rsidRPr="002A637F">
        <w:rPr>
          <w:rFonts w:ascii="Arial" w:hAnsi="Arial" w:cs="Arial"/>
          <w:b/>
          <w:color w:val="C00000"/>
          <w:sz w:val="24"/>
          <w:szCs w:val="24"/>
        </w:rPr>
        <w:t>.</w:t>
      </w:r>
      <w:r w:rsidRPr="002A637F">
        <w:rPr>
          <w:rFonts w:ascii="Arial" w:hAnsi="Arial" w:cs="Arial"/>
          <w:b/>
          <w:sz w:val="24"/>
          <w:szCs w:val="24"/>
        </w:rPr>
        <w:t xml:space="preserve">                  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(22)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4556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>5,5 hectares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 w:rsidR="00B45307">
        <w:rPr>
          <w:rFonts w:ascii="Arial" w:hAnsi="Arial" w:cs="Arial"/>
          <w:b/>
          <w:sz w:val="24"/>
          <w:szCs w:val="24"/>
        </w:rPr>
        <w:t>medindo</w:t>
      </w:r>
      <w:r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 xml:space="preserve">55.851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Pr="00F864CE">
        <w:rPr>
          <w:rFonts w:ascii="Arial" w:hAnsi="Arial" w:cs="Arial"/>
          <w:b/>
          <w:sz w:val="24"/>
          <w:szCs w:val="24"/>
        </w:rPr>
        <w:t xml:space="preserve">10, 252,009. 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calculados a </w:t>
      </w:r>
      <w:r w:rsidR="00D1068D" w:rsidRPr="00F864CE">
        <w:rPr>
          <w:rFonts w:ascii="Arial" w:hAnsi="Arial" w:cs="Arial"/>
          <w:b/>
          <w:sz w:val="24"/>
          <w:szCs w:val="24"/>
        </w:rPr>
        <w:t>R$ 183.56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3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R$ 5.126.004,50;</w:t>
      </w:r>
    </w:p>
    <w:p w:rsidR="00D1068D" w:rsidRPr="002A637F" w:rsidRDefault="00D1068D" w:rsidP="00B40306">
      <w:pPr>
        <w:pStyle w:val="PargrafodaLista"/>
        <w:numPr>
          <w:ilvl w:val="0"/>
          <w:numId w:val="34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>30% do valor da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0A71FF">
        <w:rPr>
          <w:rFonts w:ascii="Arial" w:hAnsi="Arial" w:cs="Arial"/>
          <w:b/>
          <w:color w:val="C00000"/>
          <w:sz w:val="24"/>
          <w:szCs w:val="24"/>
        </w:rPr>
        <w:t>avaliação</w:t>
      </w:r>
      <w:r w:rsidRPr="002A637F">
        <w:rPr>
          <w:rFonts w:ascii="Arial" w:hAnsi="Arial" w:cs="Arial"/>
          <w:b/>
          <w:color w:val="C00000"/>
          <w:sz w:val="24"/>
          <w:szCs w:val="24"/>
        </w:rPr>
        <w:t>.</w:t>
      </w:r>
      <w:r w:rsidRPr="002A637F">
        <w:rPr>
          <w:rFonts w:ascii="Arial" w:hAnsi="Arial" w:cs="Arial"/>
          <w:b/>
          <w:sz w:val="24"/>
          <w:szCs w:val="24"/>
        </w:rPr>
        <w:t xml:space="preserve">            </w:t>
      </w:r>
    </w:p>
    <w:p w:rsidR="00D1068D" w:rsidRPr="00DC40E7" w:rsidRDefault="00D1068D" w:rsidP="00D1068D">
      <w:pPr>
        <w:pStyle w:val="PargrafodaLista"/>
        <w:ind w:left="156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(23)</w:t>
      </w:r>
      <w:r w:rsidR="00B45307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5891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Pr="00F864CE">
        <w:rPr>
          <w:rFonts w:ascii="Arial" w:hAnsi="Arial" w:cs="Arial"/>
          <w:b/>
          <w:sz w:val="24"/>
          <w:szCs w:val="24"/>
        </w:rPr>
        <w:t>Quatro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hectares</w:t>
      </w:r>
      <w:r w:rsidR="00D1068D">
        <w:rPr>
          <w:rFonts w:ascii="Arial" w:hAnsi="Arial" w:cs="Arial"/>
          <w:b/>
          <w:sz w:val="24"/>
          <w:szCs w:val="24"/>
        </w:rPr>
        <w:t>, medindo 40.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 xml:space="preserve">, no 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            R$ 7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619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200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>, calculados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 xml:space="preserve">a </w:t>
      </w:r>
      <w:r w:rsidR="00D1068D" w:rsidRPr="00F864CE">
        <w:rPr>
          <w:rFonts w:ascii="Arial" w:hAnsi="Arial" w:cs="Arial"/>
          <w:b/>
          <w:sz w:val="24"/>
          <w:szCs w:val="24"/>
        </w:rPr>
        <w:t>R$ 190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48</w:t>
      </w:r>
      <w:r w:rsidR="00D1068D">
        <w:rPr>
          <w:rFonts w:ascii="Arial" w:hAnsi="Arial" w:cs="Arial"/>
          <w:b/>
          <w:sz w:val="24"/>
          <w:szCs w:val="24"/>
        </w:rPr>
        <w:t xml:space="preserve"> o </w:t>
      </w:r>
      <w:r>
        <w:rPr>
          <w:rFonts w:ascii="Arial" w:hAnsi="Arial" w:cs="Arial"/>
          <w:b/>
          <w:sz w:val="24"/>
          <w:szCs w:val="24"/>
        </w:rPr>
        <w:t>metro</w:t>
      </w:r>
      <w:r w:rsidR="00D1068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quadrado.</w:t>
      </w:r>
    </w:p>
    <w:p w:rsidR="00D1068D" w:rsidRDefault="00D1068D" w:rsidP="00B40306">
      <w:pPr>
        <w:pStyle w:val="PargrafodaLista"/>
        <w:numPr>
          <w:ilvl w:val="0"/>
          <w:numId w:val="3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R$ 3.809.600,00;</w:t>
      </w:r>
    </w:p>
    <w:p w:rsidR="00D1068D" w:rsidRPr="002A637F" w:rsidRDefault="00D1068D" w:rsidP="00B40306">
      <w:pPr>
        <w:pStyle w:val="PargrafodaLista"/>
        <w:numPr>
          <w:ilvl w:val="0"/>
          <w:numId w:val="35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>30% do valor da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avaliação</w:t>
      </w:r>
      <w:r w:rsidRPr="002A637F">
        <w:rPr>
          <w:rFonts w:ascii="Arial" w:hAnsi="Arial" w:cs="Arial"/>
          <w:b/>
          <w:color w:val="C00000"/>
          <w:sz w:val="24"/>
          <w:szCs w:val="24"/>
        </w:rPr>
        <w:t>.</w:t>
      </w:r>
      <w:r w:rsidRPr="002A637F">
        <w:rPr>
          <w:rFonts w:ascii="Arial" w:hAnsi="Arial" w:cs="Arial"/>
          <w:b/>
          <w:sz w:val="24"/>
          <w:szCs w:val="24"/>
        </w:rPr>
        <w:t xml:space="preserve">              </w:t>
      </w:r>
    </w:p>
    <w:p w:rsidR="00D1068D" w:rsidRPr="003F0BF2" w:rsidRDefault="00D1068D" w:rsidP="00D1068D">
      <w:pPr>
        <w:pStyle w:val="PargrafodaLista"/>
        <w:ind w:left="151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(24)</w:t>
      </w:r>
      <w:r w:rsidR="00D1068D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SITIO TRÊS CORAÇÕES Matrícula 3218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40,8 hectares</w:t>
      </w:r>
      <w:r w:rsidR="00D1068D">
        <w:rPr>
          <w:rFonts w:ascii="Arial" w:hAnsi="Arial" w:cs="Arial"/>
          <w:b/>
          <w:sz w:val="24"/>
          <w:szCs w:val="24"/>
        </w:rPr>
        <w:t>, medindo 408.</w:t>
      </w:r>
      <w:r w:rsidR="00D1068D" w:rsidRPr="00F864CE">
        <w:rPr>
          <w:rFonts w:ascii="Arial" w:hAnsi="Arial" w:cs="Arial"/>
          <w:b/>
          <w:sz w:val="24"/>
          <w:szCs w:val="24"/>
        </w:rPr>
        <w:t>215</w:t>
      </w:r>
      <w:r w:rsidR="00D1068D">
        <w:rPr>
          <w:rFonts w:ascii="Arial" w:hAnsi="Arial" w:cs="Arial"/>
          <w:b/>
          <w:sz w:val="24"/>
          <w:szCs w:val="24"/>
        </w:rPr>
        <w:t xml:space="preserve">, no 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Pr="00F864CE">
        <w:rPr>
          <w:rFonts w:ascii="Arial" w:hAnsi="Arial" w:cs="Arial"/>
          <w:b/>
          <w:sz w:val="24"/>
          <w:szCs w:val="24"/>
        </w:rPr>
        <w:t xml:space="preserve">41, 413,411. </w:t>
      </w:r>
      <w:r w:rsidR="00D1068D" w:rsidRPr="00F864CE">
        <w:rPr>
          <w:rFonts w:ascii="Arial" w:hAnsi="Arial" w:cs="Arial"/>
          <w:b/>
          <w:sz w:val="24"/>
          <w:szCs w:val="24"/>
        </w:rPr>
        <w:t>75</w:t>
      </w:r>
      <w:r w:rsidR="00D1068D">
        <w:rPr>
          <w:rFonts w:ascii="Arial" w:hAnsi="Arial" w:cs="Arial"/>
          <w:b/>
          <w:sz w:val="24"/>
          <w:szCs w:val="24"/>
        </w:rPr>
        <w:t>, calculado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R$ 101.45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R$ 20.706.705,00;</w:t>
      </w:r>
    </w:p>
    <w:p w:rsidR="00D1068D" w:rsidRPr="002A637F" w:rsidRDefault="00D1068D" w:rsidP="00B40306">
      <w:pPr>
        <w:pStyle w:val="PargrafodaLista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D1068D" w:rsidP="00D1068D">
      <w:pPr>
        <w:pStyle w:val="PargrafodaLista"/>
        <w:ind w:left="156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ind w:left="156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ind w:left="156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ind w:left="156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F0BF2">
        <w:rPr>
          <w:rFonts w:ascii="Arial" w:hAnsi="Arial" w:cs="Arial"/>
          <w:b/>
          <w:sz w:val="24"/>
          <w:szCs w:val="24"/>
          <w:u w:val="single"/>
        </w:rPr>
        <w:t>IMBASSAÍ</w:t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PT" w:eastAsia="pt-PT"/>
        </w:rPr>
        <w:drawing>
          <wp:inline distT="0" distB="0" distL="0" distR="0" wp14:anchorId="14E9EA42" wp14:editId="6CCCB4E0">
            <wp:extent cx="4219575" cy="3390900"/>
            <wp:effectExtent l="0" t="0" r="9525" b="0"/>
            <wp:docPr id="8" name="Imagem 8" descr="Resultado de imagem para imbassaí bahia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imbassaí bahia fot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Pr="003F0BF2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1068D" w:rsidRDefault="00D1068D" w:rsidP="00D1068D">
      <w:p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É um distrito do município baiano de Mata de São João, localizado no Litoral Norte do Estado na atual Zona Turística de Costa dos Coqueiros. Tem como principal acesso a linha verde, situando-se a 10 km da Praia do Forte. É originariamente uma pequena aldeia indígena que hoje se tornou um dos destinos turísticos mais visitados do Estado da Bahia. Contando com pousadas, bares, restaurantes,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864CE">
        <w:rPr>
          <w:rFonts w:ascii="Arial" w:hAnsi="Arial" w:cs="Arial"/>
          <w:b/>
          <w:sz w:val="24"/>
          <w:szCs w:val="24"/>
        </w:rPr>
        <w:t xml:space="preserve">Mata de São João é um município da Grande Salvador, no estado da Bahia, no Brasil. </w:t>
      </w:r>
      <w:r>
        <w:rPr>
          <w:rFonts w:ascii="Arial" w:hAnsi="Arial" w:cs="Arial"/>
          <w:b/>
          <w:sz w:val="24"/>
          <w:szCs w:val="24"/>
        </w:rPr>
        <w:t xml:space="preserve">Sua </w:t>
      </w:r>
      <w:r w:rsidRPr="00F864CE">
        <w:rPr>
          <w:rFonts w:ascii="Arial" w:hAnsi="Arial" w:cs="Arial"/>
          <w:b/>
          <w:sz w:val="24"/>
          <w:szCs w:val="24"/>
        </w:rPr>
        <w:t>População estimada em 2013 era de 44 538 habitantes. A "Costa dos Coqueiros", na qual se insere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864CE">
        <w:rPr>
          <w:rFonts w:ascii="Arial" w:hAnsi="Arial" w:cs="Arial"/>
          <w:b/>
          <w:sz w:val="24"/>
          <w:szCs w:val="24"/>
        </w:rPr>
        <w:t xml:space="preserve">Região litorânea do município é </w:t>
      </w:r>
      <w:r w:rsidR="000A71FF" w:rsidRPr="00F864CE">
        <w:rPr>
          <w:rFonts w:ascii="Arial" w:hAnsi="Arial" w:cs="Arial"/>
          <w:b/>
          <w:sz w:val="24"/>
          <w:szCs w:val="24"/>
        </w:rPr>
        <w:t>conhecido no mundo inteiro</w:t>
      </w:r>
      <w:r w:rsidRPr="00F864CE">
        <w:rPr>
          <w:rFonts w:ascii="Arial" w:hAnsi="Arial" w:cs="Arial"/>
          <w:b/>
          <w:sz w:val="24"/>
          <w:szCs w:val="24"/>
        </w:rPr>
        <w:t xml:space="preserve"> pela beleza de suas praias, pela</w:t>
      </w:r>
      <w:r>
        <w:rPr>
          <w:rFonts w:ascii="Arial" w:hAnsi="Arial" w:cs="Arial"/>
          <w:b/>
          <w:sz w:val="24"/>
          <w:szCs w:val="24"/>
        </w:rPr>
        <w:t xml:space="preserve"> o</w:t>
      </w:r>
      <w:r w:rsidRPr="00F864CE">
        <w:rPr>
          <w:rFonts w:ascii="Arial" w:hAnsi="Arial" w:cs="Arial"/>
          <w:b/>
          <w:sz w:val="24"/>
          <w:szCs w:val="24"/>
        </w:rPr>
        <w:t>corrência de sol o ano todo e por sua natureza exuberante.</w:t>
      </w:r>
    </w:p>
    <w:p w:rsidR="00D1068D" w:rsidRDefault="00D1068D" w:rsidP="00D1068D">
      <w:p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  <w:r w:rsidRPr="00475DFD">
        <w:rPr>
          <w:rFonts w:ascii="Arial" w:hAnsi="Arial" w:cs="Arial"/>
          <w:b/>
          <w:sz w:val="24"/>
          <w:szCs w:val="24"/>
          <w:shd w:val="clear" w:color="auto" w:fill="FFFFFF"/>
        </w:rPr>
        <w:t>Os 6 km  de praias são margeados por dunas elevadas, que escondem o</w:t>
      </w:r>
      <w:r w:rsidRPr="00475DFD">
        <w:rPr>
          <w:rStyle w:val="apple-converted-space"/>
          <w:rFonts w:ascii="Arial" w:hAnsi="Arial" w:cs="Arial"/>
          <w:b/>
          <w:sz w:val="24"/>
          <w:szCs w:val="24"/>
          <w:shd w:val="clear" w:color="auto" w:fill="FFFFFF"/>
        </w:rPr>
        <w:t> </w:t>
      </w:r>
      <w:hyperlink r:id="rId14" w:history="1">
        <w:r w:rsidRPr="00B45307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shd w:val="clear" w:color="auto" w:fill="FFFFFF"/>
          </w:rPr>
          <w:t xml:space="preserve">Rio </w:t>
        </w:r>
        <w:proofErr w:type="spellStart"/>
        <w:r w:rsidR="000A71FF" w:rsidRPr="00B45307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shd w:val="clear" w:color="auto" w:fill="FFFFFF"/>
          </w:rPr>
          <w:t>Imbassaí</w:t>
        </w:r>
        <w:proofErr w:type="spellEnd"/>
        <w:r w:rsidR="000A71FF" w:rsidRPr="00B45307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shd w:val="clear" w:color="auto" w:fill="FFFFFF"/>
          </w:rPr>
          <w:t xml:space="preserve">, </w:t>
        </w:r>
      </w:hyperlink>
      <w:r w:rsidRPr="00B45307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  <w:r w:rsidRPr="00475DFD">
        <w:rPr>
          <w:rFonts w:ascii="Arial" w:hAnsi="Arial" w:cs="Arial"/>
          <w:b/>
          <w:sz w:val="24"/>
          <w:szCs w:val="24"/>
          <w:shd w:val="clear" w:color="auto" w:fill="FFFFFF"/>
        </w:rPr>
        <w:t>famoso na região por oferecer um tranquilo e revigorante banho de água doce. As barracas estão localizadas na faixa de areia entre a praia e o rio, oferecendo bebidas geladas e tira-gostos de peixe frito e mariscos, além do tradicional acarajé, nos tabuleiros das baianas. O acesso às praias só é possível para pedestres, pois os rios que as margeiam formam uma barreira natural para veículos, o que aumenta a tranquilidade do lugarejo</w:t>
      </w:r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.</w:t>
      </w:r>
    </w:p>
    <w:p w:rsidR="00D1068D" w:rsidRPr="00F864CE" w:rsidRDefault="00D1068D" w:rsidP="00D1068D">
      <w:p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lastRenderedPageBreak/>
        <w:drawing>
          <wp:inline distT="0" distB="0" distL="0" distR="0" wp14:anchorId="10B173A4" wp14:editId="02AE10C1">
            <wp:extent cx="5457825" cy="3305175"/>
            <wp:effectExtent l="0" t="0" r="9525" b="9525"/>
            <wp:docPr id="10" name="Imagem 10" descr="Resultado de imagem para imbassaí bahia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imbassaí bahia fot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drawing>
          <wp:inline distT="0" distB="0" distL="0" distR="0" wp14:anchorId="6AC57C1A" wp14:editId="3536CFEF">
            <wp:extent cx="5457825" cy="3114675"/>
            <wp:effectExtent l="0" t="0" r="9525" b="9525"/>
            <wp:docPr id="9" name="Imagem 9" descr="Resultado de imagem para imbassaí bahia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imbassaí bahia fot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:rsidR="00D1068D" w:rsidRDefault="00D1068D" w:rsidP="00D1068D">
      <w:p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A região litorânea do município começa em Praia do Forte, ao sul, e vai até Costa do Sauipe, ao norte, possuindo 28 quilômetros de litoral e reservas naturais. É uma área que une a simplicidade dos vilarejos baianos com a sofisticação de algumas das maiores redes de hotéis do mundo.</w:t>
      </w:r>
    </w:p>
    <w:p w:rsidR="00D1068D" w:rsidRDefault="00D1068D" w:rsidP="00D1068D">
      <w:p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lastRenderedPageBreak/>
        <w:drawing>
          <wp:inline distT="0" distB="0" distL="0" distR="0" wp14:anchorId="3327A508" wp14:editId="12F2FB6D">
            <wp:extent cx="5543550" cy="3705225"/>
            <wp:effectExtent l="0" t="0" r="0" b="9525"/>
            <wp:docPr id="11" name="Imagem 11" descr="Resultado de imagem para imbassaí bahia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imbassaí bahia fot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</w:p>
    <w:p w:rsidR="00D1068D" w:rsidRPr="00A9349E" w:rsidRDefault="00D1068D" w:rsidP="00D1068D">
      <w:pPr>
        <w:tabs>
          <w:tab w:val="left" w:pos="318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ÁREAS DISPONÍVEIS</w:t>
      </w:r>
    </w:p>
    <w:p w:rsidR="00D1068D" w:rsidRPr="00F864CE" w:rsidRDefault="00D1068D" w:rsidP="00D1068D">
      <w:p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(25)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14231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38,5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385.736,</w:t>
      </w:r>
      <w:r w:rsidR="00D1068D" w:rsidRPr="00F864CE">
        <w:rPr>
          <w:rFonts w:ascii="Arial" w:hAnsi="Arial" w:cs="Arial"/>
          <w:b/>
          <w:sz w:val="24"/>
          <w:szCs w:val="24"/>
        </w:rPr>
        <w:t>40</w:t>
      </w:r>
      <w:r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metros quadrados, no valor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R$ 49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844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857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61</w:t>
      </w:r>
      <w:r w:rsidR="00D1068D">
        <w:rPr>
          <w:rFonts w:ascii="Arial" w:hAnsi="Arial" w:cs="Arial"/>
          <w:b/>
          <w:sz w:val="24"/>
          <w:szCs w:val="24"/>
        </w:rPr>
        <w:t>, calculados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="00D1068D">
        <w:rPr>
          <w:rFonts w:ascii="Arial" w:hAnsi="Arial" w:cs="Arial"/>
          <w:b/>
          <w:sz w:val="24"/>
          <w:szCs w:val="24"/>
        </w:rPr>
        <w:t>129,</w:t>
      </w:r>
      <w:r w:rsidR="00D1068D" w:rsidRPr="00F864CE">
        <w:rPr>
          <w:rFonts w:ascii="Arial" w:hAnsi="Arial" w:cs="Arial"/>
          <w:b/>
          <w:sz w:val="24"/>
          <w:szCs w:val="24"/>
        </w:rPr>
        <w:t>22</w:t>
      </w:r>
      <w:r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o metro quadrado:</w:t>
      </w:r>
    </w:p>
    <w:p w:rsidR="00D1068D" w:rsidRDefault="00D1068D" w:rsidP="00B40306">
      <w:pPr>
        <w:pStyle w:val="PargrafodaLista"/>
        <w:numPr>
          <w:ilvl w:val="0"/>
          <w:numId w:val="37"/>
        </w:num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R$ 24.922.430,00;</w:t>
      </w:r>
    </w:p>
    <w:p w:rsidR="00D1068D" w:rsidRPr="002A637F" w:rsidRDefault="00D1068D" w:rsidP="00B40306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0A71FF" w:rsidP="00D1068D">
      <w:p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(26)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14310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76,9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769.</w:t>
      </w:r>
      <w:r w:rsidR="00D1068D" w:rsidRPr="00F864CE">
        <w:rPr>
          <w:rFonts w:ascii="Arial" w:hAnsi="Arial" w:cs="Arial"/>
          <w:b/>
          <w:sz w:val="24"/>
          <w:szCs w:val="24"/>
        </w:rPr>
        <w:t>300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R$ 56.281.</w:t>
      </w:r>
      <w:r w:rsidR="00D1068D" w:rsidRPr="00F864CE">
        <w:rPr>
          <w:rFonts w:ascii="Arial" w:hAnsi="Arial" w:cs="Arial"/>
          <w:b/>
          <w:sz w:val="24"/>
          <w:szCs w:val="24"/>
        </w:rPr>
        <w:t>988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R$ 73.16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38"/>
        </w:num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R$ 28.140.994,00;</w:t>
      </w:r>
    </w:p>
    <w:p w:rsidR="00D1068D" w:rsidRPr="002A637F" w:rsidRDefault="00D1068D" w:rsidP="00B40306">
      <w:pPr>
        <w:pStyle w:val="PargrafodaLista"/>
        <w:numPr>
          <w:ilvl w:val="0"/>
          <w:numId w:val="38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(27)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14317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33,7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337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530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>R$ 26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965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271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70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R$ 79.89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39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R$ 13.482.635,00;</w:t>
      </w:r>
    </w:p>
    <w:p w:rsidR="00D1068D" w:rsidRPr="002A637F" w:rsidRDefault="00D1068D" w:rsidP="00B40306">
      <w:pPr>
        <w:pStyle w:val="PargrafodaLista"/>
        <w:numPr>
          <w:ilvl w:val="0"/>
          <w:numId w:val="39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(28)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14334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31,9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319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="00D1068D">
        <w:rPr>
          <w:rFonts w:ascii="Arial" w:hAnsi="Arial" w:cs="Arial"/>
          <w:b/>
          <w:sz w:val="24"/>
          <w:szCs w:val="24"/>
        </w:rPr>
        <w:t>25.</w:t>
      </w:r>
      <w:r w:rsidR="00D1068D" w:rsidRPr="00F864CE">
        <w:rPr>
          <w:rFonts w:ascii="Arial" w:hAnsi="Arial" w:cs="Arial"/>
          <w:b/>
          <w:sz w:val="24"/>
          <w:szCs w:val="24"/>
        </w:rPr>
        <w:t>484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910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R$ 79.89</w:t>
      </w:r>
      <w:r w:rsidR="00D1068D">
        <w:rPr>
          <w:rFonts w:ascii="Arial" w:hAnsi="Arial" w:cs="Arial"/>
          <w:b/>
          <w:sz w:val="24"/>
          <w:szCs w:val="24"/>
        </w:rPr>
        <w:t xml:space="preserve"> o metro </w:t>
      </w:r>
      <w:r w:rsidR="00B45307">
        <w:rPr>
          <w:rFonts w:ascii="Arial" w:hAnsi="Arial" w:cs="Arial"/>
          <w:b/>
          <w:sz w:val="24"/>
          <w:szCs w:val="24"/>
        </w:rPr>
        <w:t>quadrado</w:t>
      </w:r>
      <w:r w:rsidR="00D1068D">
        <w:rPr>
          <w:rFonts w:ascii="Arial" w:hAnsi="Arial" w:cs="Arial"/>
          <w:b/>
          <w:sz w:val="24"/>
          <w:szCs w:val="24"/>
        </w:rPr>
        <w:t>:</w:t>
      </w:r>
    </w:p>
    <w:p w:rsidR="00D1068D" w:rsidRDefault="00D1068D" w:rsidP="00B40306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R$ 12.742.455,00;</w:t>
      </w:r>
    </w:p>
    <w:p w:rsidR="00D1068D" w:rsidRPr="002A637F" w:rsidRDefault="00D1068D" w:rsidP="00B40306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EE2E39" w:rsidRDefault="00D1068D" w:rsidP="00D1068D">
      <w:pPr>
        <w:pStyle w:val="PargrafodaLista"/>
        <w:ind w:left="196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(29)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14335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1,6 hectares</w:t>
      </w:r>
      <w:r w:rsidR="00D1068D">
        <w:rPr>
          <w:rFonts w:ascii="Arial" w:hAnsi="Arial" w:cs="Arial"/>
          <w:b/>
          <w:sz w:val="24"/>
          <w:szCs w:val="24"/>
        </w:rPr>
        <w:t>, medindo 16.</w:t>
      </w:r>
      <w:r w:rsidR="00D1068D" w:rsidRPr="00F864CE">
        <w:rPr>
          <w:rFonts w:ascii="Arial" w:hAnsi="Arial" w:cs="Arial"/>
          <w:b/>
          <w:sz w:val="24"/>
          <w:szCs w:val="24"/>
        </w:rPr>
        <w:t>500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Pr="00F864CE">
        <w:rPr>
          <w:rFonts w:ascii="Arial" w:hAnsi="Arial" w:cs="Arial"/>
          <w:b/>
          <w:sz w:val="24"/>
          <w:szCs w:val="24"/>
        </w:rPr>
        <w:t xml:space="preserve">1, 879,845. 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R$ 113.93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4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R$ 939.922,50;</w:t>
      </w:r>
    </w:p>
    <w:p w:rsidR="00D1068D" w:rsidRPr="002A637F" w:rsidRDefault="00D1068D" w:rsidP="00B40306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D1068D" w:rsidP="00D1068D">
      <w:pPr>
        <w:pStyle w:val="PargrafodaLista"/>
        <w:spacing w:line="240" w:lineRule="auto"/>
        <w:ind w:left="183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(30)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14411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3584E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4,7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47.</w:t>
      </w:r>
      <w:r w:rsidR="00D1068D" w:rsidRPr="00F864CE">
        <w:rPr>
          <w:rFonts w:ascii="Arial" w:hAnsi="Arial" w:cs="Arial"/>
          <w:b/>
          <w:sz w:val="24"/>
          <w:szCs w:val="24"/>
        </w:rPr>
        <w:t>484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>R$</w:t>
      </w:r>
      <w:r w:rsidR="00D3584E" w:rsidRPr="00F864CE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D3584E">
        <w:rPr>
          <w:rFonts w:ascii="Arial" w:hAnsi="Arial" w:cs="Arial"/>
          <w:b/>
          <w:sz w:val="24"/>
          <w:szCs w:val="24"/>
        </w:rPr>
        <w:t>5,</w:t>
      </w:r>
      <w:proofErr w:type="gramEnd"/>
      <w:r w:rsidR="00D3584E" w:rsidRPr="00F864CE">
        <w:rPr>
          <w:rFonts w:ascii="Arial" w:hAnsi="Arial" w:cs="Arial"/>
          <w:b/>
          <w:sz w:val="24"/>
          <w:szCs w:val="24"/>
        </w:rPr>
        <w:t xml:space="preserve">109,278. </w:t>
      </w:r>
      <w:r w:rsidR="00D1068D" w:rsidRPr="00F864CE">
        <w:rPr>
          <w:rFonts w:ascii="Arial" w:hAnsi="Arial" w:cs="Arial"/>
          <w:b/>
          <w:sz w:val="24"/>
          <w:szCs w:val="24"/>
        </w:rPr>
        <w:t>40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R$ 107.60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42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R$ 2.554.639,00;</w:t>
      </w:r>
    </w:p>
    <w:p w:rsidR="00D1068D" w:rsidRPr="002A637F" w:rsidRDefault="00D1068D" w:rsidP="00B40306">
      <w:pPr>
        <w:pStyle w:val="PargrafodaLista"/>
        <w:numPr>
          <w:ilvl w:val="0"/>
          <w:numId w:val="42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8F5C76" w:rsidRDefault="00D1068D" w:rsidP="00D1068D">
      <w:pPr>
        <w:pStyle w:val="PargrafodaLista"/>
        <w:spacing w:line="240" w:lineRule="auto"/>
        <w:ind w:left="162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(31)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14415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633.37 </w:t>
      </w:r>
      <w:r w:rsidR="00D1068D">
        <w:rPr>
          <w:rFonts w:ascii="Arial" w:hAnsi="Arial" w:cs="Arial"/>
          <w:b/>
          <w:sz w:val="24"/>
          <w:szCs w:val="24"/>
        </w:rPr>
        <w:t xml:space="preserve">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               R$ </w:t>
      </w:r>
      <w:proofErr w:type="gramStart"/>
      <w:r w:rsidR="00D1068D" w:rsidRPr="00F864CE">
        <w:rPr>
          <w:rFonts w:ascii="Arial" w:hAnsi="Arial" w:cs="Arial"/>
          <w:b/>
          <w:sz w:val="24"/>
          <w:szCs w:val="24"/>
        </w:rPr>
        <w:t>255,305.</w:t>
      </w:r>
      <w:proofErr w:type="gramEnd"/>
      <w:r w:rsidR="00D1068D" w:rsidRPr="00F864CE">
        <w:rPr>
          <w:rFonts w:ascii="Arial" w:hAnsi="Arial" w:cs="Arial"/>
          <w:b/>
          <w:sz w:val="24"/>
          <w:szCs w:val="24"/>
        </w:rPr>
        <w:t>11</w:t>
      </w:r>
      <w:r w:rsidR="00D1068D">
        <w:rPr>
          <w:rFonts w:ascii="Arial" w:hAnsi="Arial" w:cs="Arial"/>
          <w:b/>
          <w:sz w:val="24"/>
          <w:szCs w:val="24"/>
        </w:rPr>
        <w:t xml:space="preserve">, calculados a </w:t>
      </w:r>
      <w:r w:rsidR="00D1068D" w:rsidRPr="00F864CE">
        <w:rPr>
          <w:rFonts w:ascii="Arial" w:hAnsi="Arial" w:cs="Arial"/>
          <w:b/>
          <w:sz w:val="24"/>
          <w:szCs w:val="24"/>
        </w:rPr>
        <w:t>R$ 403.09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R$ 127.652,50;</w:t>
      </w:r>
    </w:p>
    <w:p w:rsidR="00D1068D" w:rsidRPr="002A637F" w:rsidRDefault="00D1068D" w:rsidP="00B40306">
      <w:pPr>
        <w:pStyle w:val="PargrafodaLista"/>
        <w:numPr>
          <w:ilvl w:val="0"/>
          <w:numId w:val="43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5751B9" w:rsidRDefault="00D1068D" w:rsidP="00D1068D">
      <w:pPr>
        <w:pStyle w:val="PargrafodaLista"/>
        <w:spacing w:line="240" w:lineRule="auto"/>
        <w:ind w:left="162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751B9">
        <w:rPr>
          <w:rFonts w:ascii="Arial" w:hAnsi="Arial" w:cs="Arial"/>
          <w:b/>
          <w:sz w:val="24"/>
          <w:szCs w:val="24"/>
          <w:u w:val="single"/>
        </w:rPr>
        <w:t>PRAIA DO FORTE</w:t>
      </w:r>
    </w:p>
    <w:p w:rsidR="00D1068D" w:rsidRDefault="00D1068D" w:rsidP="00D1068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PT" w:eastAsia="pt-PT"/>
        </w:rPr>
        <w:drawing>
          <wp:inline distT="0" distB="0" distL="0" distR="0" wp14:anchorId="65CFA9BA" wp14:editId="6AAF4419">
            <wp:extent cx="2667000" cy="2190750"/>
            <wp:effectExtent l="0" t="0" r="0" b="0"/>
            <wp:docPr id="13" name="Imagem 13" descr="http://praiadoforte.org.br/wp-content/themes/PF_mob/images/conteudo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aiadoforte.org.br/wp-content/themes/PF_mob/images/conteudo/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Pr="005751B9" w:rsidRDefault="00D1068D" w:rsidP="00D1068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 xml:space="preserve">A Praia do Forte é uma praia situada no distrito homônimo, no município de Mata de São João, no estado da Bahia, no Brasil. Dista cerca de 80 quilômetros da capital do estado, Salvador. Chega-se até a praia pela </w:t>
      </w:r>
      <w:r w:rsidRPr="00F864CE">
        <w:rPr>
          <w:rFonts w:ascii="Arial" w:hAnsi="Arial" w:cs="Arial"/>
          <w:b/>
          <w:sz w:val="24"/>
          <w:szCs w:val="24"/>
        </w:rPr>
        <w:lastRenderedPageBreak/>
        <w:t>Estrada do Coco, uma estrada bem conservada saindo de Salvador (nas imediações do Aeroporto Internacional</w:t>
      </w:r>
      <w:proofErr w:type="gramStart"/>
      <w:r w:rsidRPr="00F864CE">
        <w:rPr>
          <w:rFonts w:ascii="Arial" w:hAnsi="Arial" w:cs="Arial"/>
          <w:b/>
          <w:sz w:val="24"/>
          <w:szCs w:val="24"/>
        </w:rPr>
        <w:t>)</w:t>
      </w:r>
      <w:proofErr w:type="gramEnd"/>
      <w:r w:rsidRPr="00F864CE">
        <w:rPr>
          <w:rFonts w:ascii="Arial" w:hAnsi="Arial" w:cs="Arial"/>
          <w:b/>
          <w:sz w:val="24"/>
          <w:szCs w:val="24"/>
        </w:rPr>
        <w:t xml:space="preserve"> 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511BAE27" wp14:editId="2DF4DE31">
            <wp:extent cx="5400040" cy="3377897"/>
            <wp:effectExtent l="0" t="0" r="0" b="0"/>
            <wp:docPr id="14" name="Imagem 14" descr="Foto: Daniel Me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: Daniel Mend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32D04914" wp14:editId="7B905110">
            <wp:extent cx="5400040" cy="3037523"/>
            <wp:effectExtent l="0" t="0" r="0" b="0"/>
            <wp:docPr id="15" name="Imagem 15" descr="Resultado de imagem para praia do forte bahia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praia do forte bahia foto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Pr="00A9349E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ÁREAS DISPONÍVEIS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(32)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12399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20,4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204</w:t>
      </w:r>
      <w:r w:rsidR="00D1068D">
        <w:rPr>
          <w:rFonts w:ascii="Arial" w:hAnsi="Arial" w:cs="Arial"/>
          <w:b/>
          <w:sz w:val="24"/>
          <w:szCs w:val="24"/>
        </w:rPr>
        <w:t>.182,</w:t>
      </w:r>
      <w:r w:rsidR="00D1068D" w:rsidRPr="00F864CE">
        <w:rPr>
          <w:rFonts w:ascii="Arial" w:hAnsi="Arial" w:cs="Arial"/>
          <w:b/>
          <w:sz w:val="24"/>
          <w:szCs w:val="24"/>
        </w:rPr>
        <w:t>50</w:t>
      </w:r>
      <w:r w:rsidR="00D1068D">
        <w:rPr>
          <w:rFonts w:ascii="Arial" w:hAnsi="Arial" w:cs="Arial"/>
          <w:b/>
          <w:sz w:val="24"/>
          <w:szCs w:val="24"/>
        </w:rPr>
        <w:t xml:space="preserve">, no 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="00D1068D">
        <w:rPr>
          <w:rFonts w:ascii="Arial" w:hAnsi="Arial" w:cs="Arial"/>
          <w:b/>
          <w:sz w:val="24"/>
          <w:szCs w:val="24"/>
        </w:rPr>
        <w:t>40.</w:t>
      </w:r>
      <w:r w:rsidR="00D1068D" w:rsidRPr="00F864CE">
        <w:rPr>
          <w:rFonts w:ascii="Arial" w:hAnsi="Arial" w:cs="Arial"/>
          <w:b/>
          <w:sz w:val="24"/>
          <w:szCs w:val="24"/>
        </w:rPr>
        <w:t>193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325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12</w:t>
      </w:r>
      <w:r w:rsidR="00D1068D">
        <w:rPr>
          <w:rFonts w:ascii="Arial" w:hAnsi="Arial" w:cs="Arial"/>
          <w:b/>
          <w:sz w:val="24"/>
          <w:szCs w:val="24"/>
        </w:rPr>
        <w:t xml:space="preserve">, calculados a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R$ 196,85 </w:t>
      </w:r>
      <w:r w:rsidR="00D1068D">
        <w:rPr>
          <w:rFonts w:ascii="Arial" w:hAnsi="Arial" w:cs="Arial"/>
          <w:b/>
          <w:sz w:val="24"/>
          <w:szCs w:val="24"/>
        </w:rPr>
        <w:t xml:space="preserve">o metro </w:t>
      </w:r>
      <w:r w:rsidR="000A024E">
        <w:rPr>
          <w:rFonts w:ascii="Arial" w:hAnsi="Arial" w:cs="Arial"/>
          <w:b/>
          <w:sz w:val="24"/>
          <w:szCs w:val="24"/>
        </w:rPr>
        <w:t>quadrado</w:t>
      </w:r>
      <w:r w:rsidR="00D1068D">
        <w:rPr>
          <w:rFonts w:ascii="Arial" w:hAnsi="Arial" w:cs="Arial"/>
          <w:b/>
          <w:sz w:val="24"/>
          <w:szCs w:val="24"/>
        </w:rPr>
        <w:t>:</w:t>
      </w:r>
    </w:p>
    <w:p w:rsidR="00D1068D" w:rsidRDefault="00D1068D" w:rsidP="00B40306">
      <w:pPr>
        <w:pStyle w:val="PargrafodaLista"/>
        <w:numPr>
          <w:ilvl w:val="0"/>
          <w:numId w:val="4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R$ 20.096.662,00;</w:t>
      </w:r>
    </w:p>
    <w:p w:rsidR="00D1068D" w:rsidRPr="00A9349E" w:rsidRDefault="00D1068D" w:rsidP="00B40306">
      <w:pPr>
        <w:pStyle w:val="PargrafodaLista"/>
        <w:numPr>
          <w:ilvl w:val="0"/>
          <w:numId w:val="44"/>
        </w:numPr>
        <w:jc w:val="both"/>
        <w:rPr>
          <w:rFonts w:ascii="Arial" w:hAnsi="Arial" w:cs="Arial"/>
          <w:b/>
          <w:sz w:val="24"/>
          <w:szCs w:val="24"/>
        </w:rPr>
      </w:pPr>
      <w:r w:rsidRPr="00A9349E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A9349E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</w:p>
    <w:p w:rsidR="00D1068D" w:rsidRPr="00415704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15704">
        <w:rPr>
          <w:rFonts w:ascii="Arial" w:hAnsi="Arial" w:cs="Arial"/>
          <w:b/>
          <w:sz w:val="24"/>
          <w:szCs w:val="24"/>
          <w:u w:val="single"/>
        </w:rPr>
        <w:t>SIMÕES FILHO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 xml:space="preserve">Simões Filho é um município brasileiro do estado da Bahia. Sua população estimada em 2013 era de129. 964 habitantes. Fica localizado ao lado de Salvador, já </w:t>
      </w:r>
      <w:r>
        <w:rPr>
          <w:rFonts w:ascii="Arial" w:hAnsi="Arial" w:cs="Arial"/>
          <w:b/>
          <w:sz w:val="24"/>
          <w:szCs w:val="24"/>
        </w:rPr>
        <w:t>integrada</w:t>
      </w:r>
      <w:r w:rsidRPr="00F864CE">
        <w:rPr>
          <w:rFonts w:ascii="Arial" w:hAnsi="Arial" w:cs="Arial"/>
          <w:b/>
          <w:sz w:val="24"/>
          <w:szCs w:val="24"/>
        </w:rPr>
        <w:t xml:space="preserve"> com a capital baiana.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7E805522" wp14:editId="1C4F05D8">
            <wp:extent cx="4914900" cy="3268409"/>
            <wp:effectExtent l="0" t="0" r="0" b="8255"/>
            <wp:docPr id="16" name="Imagem 16" descr="Resultado de imagem para fotos de simões filho ba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fotos de simões filho bah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40" cy="32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79E2D684" wp14:editId="0E4C766D">
            <wp:extent cx="5400040" cy="2923330"/>
            <wp:effectExtent l="0" t="0" r="0" b="0"/>
            <wp:docPr id="18" name="Imagem 18" descr="Resultado de imagem para fotos de simões filho ba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fotos de simões filho bah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Pr="00A9349E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ÁREAS DISPONÍVEIS</w:t>
      </w:r>
    </w:p>
    <w:p w:rsidR="00D1068D" w:rsidRPr="00F864CE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(33)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2195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85,2 hectares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852.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proofErr w:type="gramStart"/>
      <w:r w:rsidR="00D1068D" w:rsidRPr="00F864CE">
        <w:rPr>
          <w:rFonts w:ascii="Arial" w:hAnsi="Arial" w:cs="Arial"/>
          <w:b/>
          <w:sz w:val="24"/>
          <w:szCs w:val="24"/>
        </w:rPr>
        <w:t>10,</w:t>
      </w:r>
      <w:proofErr w:type="gramEnd"/>
      <w:r w:rsidR="00D1068D" w:rsidRPr="00F864CE">
        <w:rPr>
          <w:rFonts w:ascii="Arial" w:hAnsi="Arial" w:cs="Arial"/>
          <w:b/>
          <w:sz w:val="24"/>
          <w:szCs w:val="24"/>
        </w:rPr>
        <w:t>796,425.75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R$ 12.67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4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R$ 5.398.212,50;</w:t>
      </w:r>
    </w:p>
    <w:p w:rsidR="00D1068D" w:rsidRDefault="00D1068D" w:rsidP="00B40306">
      <w:pPr>
        <w:pStyle w:val="PargrafodaLista"/>
        <w:numPr>
          <w:ilvl w:val="0"/>
          <w:numId w:val="45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</w:t>
      </w:r>
    </w:p>
    <w:p w:rsidR="00D1068D" w:rsidRDefault="00D1068D" w:rsidP="00D1068D">
      <w:pPr>
        <w:pStyle w:val="PargrafodaLista"/>
        <w:ind w:left="183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D1068D" w:rsidP="00D1068D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34</w:t>
      </w:r>
      <w:r w:rsidR="000A024E">
        <w:rPr>
          <w:rFonts w:ascii="Arial" w:hAnsi="Arial" w:cs="Arial"/>
          <w:b/>
          <w:sz w:val="24"/>
          <w:szCs w:val="24"/>
        </w:rPr>
        <w:t>)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Terreno </w:t>
      </w:r>
      <w:r w:rsidRPr="00E1533F">
        <w:rPr>
          <w:rFonts w:ascii="Arial" w:hAnsi="Arial" w:cs="Arial"/>
          <w:b/>
          <w:sz w:val="24"/>
          <w:szCs w:val="24"/>
        </w:rPr>
        <w:t>Matrícula 2522</w:t>
      </w:r>
      <w:r>
        <w:rPr>
          <w:rFonts w:ascii="Arial" w:hAnsi="Arial" w:cs="Arial"/>
          <w:b/>
          <w:sz w:val="24"/>
          <w:szCs w:val="24"/>
        </w:rPr>
        <w:t xml:space="preserve">, com </w:t>
      </w:r>
      <w:r w:rsidRPr="00E1533F">
        <w:rPr>
          <w:rFonts w:ascii="Arial" w:hAnsi="Arial" w:cs="Arial"/>
          <w:b/>
          <w:sz w:val="24"/>
          <w:szCs w:val="24"/>
        </w:rPr>
        <w:t>80,5 hectares</w:t>
      </w:r>
      <w:r>
        <w:rPr>
          <w:rFonts w:ascii="Arial" w:hAnsi="Arial" w:cs="Arial"/>
          <w:b/>
          <w:sz w:val="24"/>
          <w:szCs w:val="24"/>
        </w:rPr>
        <w:t>, medindo</w:t>
      </w:r>
      <w:r w:rsidRPr="00E1533F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805.519,</w:t>
      </w:r>
      <w:r w:rsidRPr="00E1533F">
        <w:rPr>
          <w:rFonts w:ascii="Arial" w:hAnsi="Arial" w:cs="Arial"/>
          <w:b/>
          <w:sz w:val="24"/>
          <w:szCs w:val="24"/>
        </w:rPr>
        <w:t>89</w:t>
      </w:r>
      <w:r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Pr="00E1533F">
        <w:rPr>
          <w:rFonts w:ascii="Arial" w:hAnsi="Arial" w:cs="Arial"/>
          <w:b/>
          <w:sz w:val="24"/>
          <w:szCs w:val="24"/>
        </w:rPr>
        <w:t>R$ 11,720,314.39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0A024E">
        <w:rPr>
          <w:rFonts w:ascii="Arial" w:hAnsi="Arial" w:cs="Arial"/>
          <w:b/>
          <w:sz w:val="24"/>
          <w:szCs w:val="24"/>
        </w:rPr>
        <w:t>calculado</w:t>
      </w:r>
      <w:r>
        <w:rPr>
          <w:rFonts w:ascii="Arial" w:hAnsi="Arial" w:cs="Arial"/>
          <w:b/>
          <w:sz w:val="24"/>
          <w:szCs w:val="24"/>
        </w:rPr>
        <w:t xml:space="preserve"> a</w:t>
      </w:r>
      <w:r w:rsidRPr="00E1533F">
        <w:rPr>
          <w:rFonts w:ascii="Arial" w:hAnsi="Arial" w:cs="Arial"/>
          <w:b/>
          <w:sz w:val="24"/>
          <w:szCs w:val="24"/>
        </w:rPr>
        <w:t xml:space="preserve"> R$ 14.55</w:t>
      </w:r>
      <w:r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4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R$ 5.860.157,00;</w:t>
      </w:r>
    </w:p>
    <w:p w:rsidR="00D1068D" w:rsidRPr="002A637F" w:rsidRDefault="00D1068D" w:rsidP="00B40306">
      <w:pPr>
        <w:pStyle w:val="PargrafodaLista"/>
        <w:numPr>
          <w:ilvl w:val="0"/>
          <w:numId w:val="46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D1068D" w:rsidP="00D1068D">
      <w:pPr>
        <w:pStyle w:val="PargrafodaLista"/>
        <w:ind w:left="175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(35)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2523</w:t>
      </w:r>
      <w:r w:rsidR="00D1068D">
        <w:rPr>
          <w:rFonts w:ascii="Arial" w:hAnsi="Arial" w:cs="Arial"/>
          <w:b/>
          <w:sz w:val="24"/>
          <w:szCs w:val="24"/>
        </w:rPr>
        <w:t>, com 1</w:t>
      </w:r>
      <w:r w:rsidR="00D1068D" w:rsidRPr="00F864CE">
        <w:rPr>
          <w:rFonts w:ascii="Arial" w:hAnsi="Arial" w:cs="Arial"/>
          <w:b/>
          <w:sz w:val="24"/>
          <w:szCs w:val="24"/>
        </w:rPr>
        <w:t>71,4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1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714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373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40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R$ 18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686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670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06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R$ 10.90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47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R$ 9.343.335,00;</w:t>
      </w:r>
    </w:p>
    <w:p w:rsidR="00D1068D" w:rsidRPr="002A637F" w:rsidRDefault="00D1068D" w:rsidP="00B40306">
      <w:pPr>
        <w:pStyle w:val="PargrafodaLista"/>
        <w:numPr>
          <w:ilvl w:val="0"/>
          <w:numId w:val="47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D1068D" w:rsidP="00D1068D">
      <w:pPr>
        <w:pStyle w:val="PargrafodaLista"/>
        <w:ind w:left="175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(36)</w:t>
      </w:r>
      <w:r w:rsidR="00D1068D">
        <w:rPr>
          <w:rFonts w:ascii="Arial" w:hAnsi="Arial" w:cs="Arial"/>
          <w:b/>
          <w:sz w:val="24"/>
          <w:szCs w:val="24"/>
        </w:rPr>
        <w:t xml:space="preserve"> Terreno </w:t>
      </w:r>
      <w:r w:rsidR="00D1068D" w:rsidRPr="00F864CE">
        <w:rPr>
          <w:rFonts w:ascii="Arial" w:hAnsi="Arial" w:cs="Arial"/>
          <w:b/>
          <w:sz w:val="24"/>
          <w:szCs w:val="24"/>
        </w:rPr>
        <w:t>Matrícula 3254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>167,2 hectares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 w:rsidR="000A024E">
        <w:rPr>
          <w:rFonts w:ascii="Arial" w:hAnsi="Arial" w:cs="Arial"/>
          <w:b/>
          <w:sz w:val="24"/>
          <w:szCs w:val="24"/>
        </w:rPr>
        <w:t>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1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672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</w:t>
      </w:r>
      <w:r w:rsidR="00D3584E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R$ 18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224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800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R$ 10.90</w:t>
      </w:r>
      <w:r w:rsidR="00D1068D">
        <w:rPr>
          <w:rFonts w:ascii="Arial" w:hAnsi="Arial" w:cs="Arial"/>
          <w:b/>
          <w:sz w:val="24"/>
          <w:szCs w:val="24"/>
        </w:rPr>
        <w:t xml:space="preserve"> o metro q12uadrado:</w:t>
      </w:r>
    </w:p>
    <w:p w:rsidR="00D1068D" w:rsidRDefault="00D1068D" w:rsidP="00B40306">
      <w:pPr>
        <w:pStyle w:val="PargrafodaLista"/>
        <w:numPr>
          <w:ilvl w:val="0"/>
          <w:numId w:val="4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R$ 9.112.400,00;</w:t>
      </w:r>
    </w:p>
    <w:p w:rsidR="00D1068D" w:rsidRPr="00A9349E" w:rsidRDefault="00D1068D" w:rsidP="00B40306">
      <w:pPr>
        <w:pStyle w:val="PargrafodaLista"/>
        <w:numPr>
          <w:ilvl w:val="0"/>
          <w:numId w:val="48"/>
        </w:numPr>
        <w:jc w:val="both"/>
        <w:rPr>
          <w:rFonts w:ascii="Arial" w:hAnsi="Arial" w:cs="Arial"/>
          <w:b/>
          <w:sz w:val="24"/>
          <w:szCs w:val="24"/>
        </w:rPr>
      </w:pPr>
      <w:r w:rsidRPr="00A9349E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A9349E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</w:p>
    <w:p w:rsidR="00D1068D" w:rsidRPr="00F864CE" w:rsidRDefault="00D1068D" w:rsidP="00D1068D">
      <w:pPr>
        <w:pStyle w:val="PargrafodaLista"/>
        <w:ind w:left="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 xml:space="preserve">                            </w:t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C66E3">
        <w:rPr>
          <w:rFonts w:ascii="Arial" w:hAnsi="Arial" w:cs="Arial"/>
          <w:b/>
          <w:sz w:val="24"/>
          <w:szCs w:val="24"/>
          <w:u w:val="single"/>
        </w:rPr>
        <w:t xml:space="preserve">SUBAUMA </w:t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PT" w:eastAsia="pt-PT"/>
        </w:rPr>
        <w:drawing>
          <wp:inline distT="0" distB="0" distL="0" distR="0" wp14:anchorId="111CF6EC" wp14:editId="1F396D6A">
            <wp:extent cx="5400040" cy="2808021"/>
            <wp:effectExtent l="0" t="0" r="0" b="0"/>
            <wp:docPr id="20" name="Imagem 20" descr="Mapa de Subaúma, Entre Rios - 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de Subaúma, Entre Rios - B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PT" w:eastAsia="pt-PT"/>
        </w:rPr>
        <w:drawing>
          <wp:inline distT="0" distB="0" distL="0" distR="0" wp14:anchorId="338912DD" wp14:editId="2CA582E0">
            <wp:extent cx="5400040" cy="2129985"/>
            <wp:effectExtent l="0" t="0" r="0" b="3810"/>
            <wp:docPr id="21" name="Imagem 21" descr="Resultado de imagem para subauma ba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subauma bah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1068D" w:rsidRPr="006C66E3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PT" w:eastAsia="pt-PT"/>
        </w:rPr>
        <w:drawing>
          <wp:inline distT="0" distB="0" distL="0" distR="0" wp14:anchorId="646CE840" wp14:editId="4116D483">
            <wp:extent cx="5238750" cy="3924300"/>
            <wp:effectExtent l="0" t="0" r="0" b="0"/>
            <wp:docPr id="22" name="Imagem 22" descr="Resultado de imagem para subauma ba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subauma bah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A Praia de Suba</w:t>
      </w:r>
      <w:r w:rsidR="000A024E">
        <w:rPr>
          <w:rFonts w:ascii="Arial" w:hAnsi="Arial" w:cs="Arial"/>
          <w:b/>
          <w:sz w:val="24"/>
          <w:szCs w:val="24"/>
        </w:rPr>
        <w:t>u</w:t>
      </w:r>
      <w:r w:rsidRPr="00F864CE">
        <w:rPr>
          <w:rFonts w:ascii="Arial" w:hAnsi="Arial" w:cs="Arial"/>
          <w:b/>
          <w:sz w:val="24"/>
          <w:szCs w:val="24"/>
        </w:rPr>
        <w:t>ma é uma das praias mais famosas da costa dos Coqueiros. Está localizada na Linha Verde, a 119 quilômetros a nordeste de Salvador.</w:t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ÁREAS DISPONÍVEIS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(37)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4350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14,4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D1068D" w:rsidRPr="00F864CE">
        <w:rPr>
          <w:rFonts w:ascii="Arial" w:hAnsi="Arial" w:cs="Arial"/>
          <w:b/>
          <w:sz w:val="24"/>
          <w:szCs w:val="24"/>
        </w:rPr>
        <w:t>144</w:t>
      </w:r>
      <w:r w:rsidR="00D1068D">
        <w:rPr>
          <w:rFonts w:ascii="Arial" w:hAnsi="Arial" w:cs="Arial"/>
          <w:b/>
          <w:sz w:val="24"/>
          <w:szCs w:val="24"/>
        </w:rPr>
        <w:t>.450 metro</w:t>
      </w:r>
      <w:proofErr w:type="gramEnd"/>
      <w:r w:rsidR="00D1068D">
        <w:rPr>
          <w:rFonts w:ascii="Arial" w:hAnsi="Arial" w:cs="Arial"/>
          <w:b/>
          <w:sz w:val="24"/>
          <w:szCs w:val="24"/>
        </w:rPr>
        <w:t xml:space="preserve"> </w:t>
      </w:r>
      <w:r w:rsidR="000A024E">
        <w:rPr>
          <w:rFonts w:ascii="Arial" w:hAnsi="Arial" w:cs="Arial"/>
          <w:b/>
          <w:sz w:val="24"/>
          <w:szCs w:val="24"/>
        </w:rPr>
        <w:t>quadrados</w:t>
      </w:r>
      <w:r w:rsidR="00D1068D">
        <w:rPr>
          <w:rFonts w:ascii="Arial" w:hAnsi="Arial" w:cs="Arial"/>
          <w:b/>
          <w:sz w:val="24"/>
          <w:szCs w:val="24"/>
        </w:rPr>
        <w:t xml:space="preserve">, no valor de </w:t>
      </w:r>
      <w:r w:rsidR="00D1068D" w:rsidRPr="00F864CE">
        <w:rPr>
          <w:rFonts w:ascii="Arial" w:hAnsi="Arial" w:cs="Arial"/>
          <w:b/>
          <w:sz w:val="24"/>
          <w:szCs w:val="24"/>
        </w:rPr>
        <w:t>R$</w:t>
      </w:r>
      <w:r w:rsidR="00D1068D">
        <w:rPr>
          <w:rFonts w:ascii="Arial" w:hAnsi="Arial" w:cs="Arial"/>
          <w:b/>
          <w:sz w:val="24"/>
          <w:szCs w:val="24"/>
        </w:rPr>
        <w:t xml:space="preserve"> 5.766.</w:t>
      </w:r>
      <w:r w:rsidR="00D1068D" w:rsidRPr="00F864CE">
        <w:rPr>
          <w:rFonts w:ascii="Arial" w:hAnsi="Arial" w:cs="Arial"/>
          <w:b/>
          <w:sz w:val="24"/>
          <w:szCs w:val="24"/>
        </w:rPr>
        <w:t>44</w:t>
      </w:r>
      <w:r w:rsidR="00D1068D">
        <w:rPr>
          <w:rFonts w:ascii="Arial" w:hAnsi="Arial" w:cs="Arial"/>
          <w:b/>
          <w:sz w:val="24"/>
          <w:szCs w:val="24"/>
        </w:rPr>
        <w:t>4,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R$ 39.92</w:t>
      </w:r>
      <w:r w:rsidR="00D1068D">
        <w:rPr>
          <w:rFonts w:ascii="Arial" w:hAnsi="Arial" w:cs="Arial"/>
          <w:b/>
          <w:sz w:val="24"/>
          <w:szCs w:val="24"/>
        </w:rPr>
        <w:t xml:space="preserve"> o meto </w:t>
      </w:r>
      <w:r w:rsidR="000A024E">
        <w:rPr>
          <w:rFonts w:ascii="Arial" w:hAnsi="Arial" w:cs="Arial"/>
          <w:b/>
          <w:sz w:val="24"/>
          <w:szCs w:val="24"/>
        </w:rPr>
        <w:t>quadrado</w:t>
      </w:r>
      <w:r w:rsidR="00D1068D">
        <w:rPr>
          <w:rFonts w:ascii="Arial" w:hAnsi="Arial" w:cs="Arial"/>
          <w:b/>
          <w:sz w:val="24"/>
          <w:szCs w:val="24"/>
        </w:rPr>
        <w:t>:</w:t>
      </w:r>
    </w:p>
    <w:p w:rsidR="00D1068D" w:rsidRDefault="00D1068D" w:rsidP="00B40306">
      <w:pPr>
        <w:pStyle w:val="PargrafodaLista"/>
        <w:numPr>
          <w:ilvl w:val="0"/>
          <w:numId w:val="49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R$ 2.883.222,00;</w:t>
      </w:r>
    </w:p>
    <w:p w:rsidR="00D1068D" w:rsidRPr="002A637F" w:rsidRDefault="00D1068D" w:rsidP="00B40306">
      <w:pPr>
        <w:pStyle w:val="PargrafodaLista"/>
        <w:numPr>
          <w:ilvl w:val="0"/>
          <w:numId w:val="49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6C66E3" w:rsidRDefault="00D1068D" w:rsidP="00D1068D">
      <w:pPr>
        <w:pStyle w:val="PargrafodaLista"/>
        <w:ind w:left="1830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(38)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5237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3584E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11 hectares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 w:rsidR="000A024E">
        <w:rPr>
          <w:rFonts w:ascii="Arial" w:hAnsi="Arial" w:cs="Arial"/>
          <w:b/>
          <w:sz w:val="24"/>
          <w:szCs w:val="24"/>
        </w:rPr>
        <w:t>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110.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</w:t>
      </w:r>
      <w:r w:rsidR="00D3584E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R$ 4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639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800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R$ 42.18 </w:t>
      </w:r>
      <w:r w:rsidR="00D1068D">
        <w:rPr>
          <w:rFonts w:ascii="Arial" w:hAnsi="Arial" w:cs="Arial"/>
          <w:b/>
          <w:sz w:val="24"/>
          <w:szCs w:val="24"/>
        </w:rPr>
        <w:t>o metro quadrado:</w:t>
      </w:r>
    </w:p>
    <w:p w:rsidR="00D1068D" w:rsidRDefault="00D1068D" w:rsidP="00B40306">
      <w:pPr>
        <w:pStyle w:val="PargrafodaLista"/>
        <w:numPr>
          <w:ilvl w:val="0"/>
          <w:numId w:val="5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R$ 2.319.900,00;</w:t>
      </w:r>
    </w:p>
    <w:p w:rsidR="00D1068D" w:rsidRPr="002A637F" w:rsidRDefault="00D1068D" w:rsidP="00B40306">
      <w:pPr>
        <w:pStyle w:val="PargrafodaLista"/>
        <w:numPr>
          <w:ilvl w:val="0"/>
          <w:numId w:val="50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(39)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7188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1.430 hectares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medindo</w:t>
      </w:r>
      <w:proofErr w:type="gramStart"/>
      <w:r w:rsidR="00D1068D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D1068D">
        <w:rPr>
          <w:rFonts w:ascii="Arial" w:hAnsi="Arial" w:cs="Arial"/>
          <w:b/>
          <w:sz w:val="24"/>
          <w:szCs w:val="24"/>
        </w:rPr>
        <w:t>1</w:t>
      </w:r>
      <w:r w:rsidR="00D1068D" w:rsidRPr="00F864CE">
        <w:rPr>
          <w:rFonts w:ascii="Arial" w:hAnsi="Arial" w:cs="Arial"/>
          <w:b/>
          <w:sz w:val="24"/>
          <w:szCs w:val="24"/>
        </w:rPr>
        <w:t>4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300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>, no valor de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R$ 142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285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R$ 9.95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5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R$ 71.142.500,00;</w:t>
      </w:r>
    </w:p>
    <w:p w:rsidR="00D1068D" w:rsidRPr="002A637F" w:rsidRDefault="00D1068D" w:rsidP="00B40306">
      <w:pPr>
        <w:pStyle w:val="PargrafodaLista"/>
        <w:numPr>
          <w:ilvl w:val="0"/>
          <w:numId w:val="51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  <w:bookmarkStart w:id="0" w:name="_GoBack"/>
      <w:bookmarkEnd w:id="0"/>
    </w:p>
    <w:p w:rsidR="00D1068D" w:rsidRPr="0082318A" w:rsidRDefault="00D1068D" w:rsidP="00D1068D">
      <w:pPr>
        <w:pStyle w:val="PargrafodaLista"/>
        <w:ind w:left="169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(40)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9838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120,8 hectares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medindo</w:t>
      </w:r>
      <w:r w:rsidR="00D3584E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1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208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024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proofErr w:type="gramStart"/>
      <w:r w:rsidR="00D1068D" w:rsidRPr="00F864CE">
        <w:rPr>
          <w:rFonts w:ascii="Arial" w:hAnsi="Arial" w:cs="Arial"/>
          <w:b/>
          <w:sz w:val="24"/>
          <w:szCs w:val="24"/>
        </w:rPr>
        <w:t>24,</w:t>
      </w:r>
      <w:proofErr w:type="gramEnd"/>
      <w:r w:rsidR="00D1068D" w:rsidRPr="00F864CE">
        <w:rPr>
          <w:rFonts w:ascii="Arial" w:hAnsi="Arial" w:cs="Arial"/>
          <w:b/>
          <w:sz w:val="24"/>
          <w:szCs w:val="24"/>
        </w:rPr>
        <w:t>421,387.20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R$ 20.22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5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R$ 12.210.693,50:</w:t>
      </w:r>
    </w:p>
    <w:p w:rsidR="00D1068D" w:rsidRPr="002A637F" w:rsidRDefault="00D1068D" w:rsidP="00B40306">
      <w:pPr>
        <w:pStyle w:val="PargrafodaLista"/>
        <w:numPr>
          <w:ilvl w:val="0"/>
          <w:numId w:val="52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82318A" w:rsidRDefault="00D1068D" w:rsidP="00D1068D">
      <w:pPr>
        <w:pStyle w:val="PargrafodaLista"/>
        <w:ind w:left="1695"/>
        <w:jc w:val="both"/>
        <w:rPr>
          <w:rFonts w:ascii="Arial" w:hAnsi="Arial" w:cs="Arial"/>
          <w:b/>
          <w:sz w:val="24"/>
          <w:szCs w:val="24"/>
        </w:rPr>
      </w:pPr>
    </w:p>
    <w:p w:rsidR="00D1068D" w:rsidRPr="00C603A0" w:rsidRDefault="00D1068D" w:rsidP="00D1068D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C603A0">
        <w:rPr>
          <w:rFonts w:ascii="Arial" w:hAnsi="Arial" w:cs="Arial"/>
          <w:b/>
          <w:sz w:val="28"/>
          <w:szCs w:val="28"/>
          <w:highlight w:val="green"/>
        </w:rPr>
        <w:t>O total da área disponível para negociação no Estado da BAHIA</w:t>
      </w:r>
      <w:r w:rsidR="000A71FF" w:rsidRPr="00C603A0">
        <w:rPr>
          <w:rFonts w:ascii="Arial" w:hAnsi="Arial" w:cs="Arial"/>
          <w:b/>
          <w:sz w:val="28"/>
          <w:szCs w:val="28"/>
          <w:highlight w:val="green"/>
        </w:rPr>
        <w:t xml:space="preserve"> soma</w:t>
      </w:r>
      <w:r w:rsidRPr="00C603A0">
        <w:rPr>
          <w:rFonts w:ascii="Arial" w:hAnsi="Arial" w:cs="Arial"/>
          <w:b/>
          <w:sz w:val="28"/>
          <w:szCs w:val="28"/>
          <w:highlight w:val="green"/>
        </w:rPr>
        <w:t xml:space="preserve"> 2.986 hectares ou 29.862.286,12 metros q</w:t>
      </w:r>
      <w:r w:rsidR="00C603A0" w:rsidRPr="00C603A0">
        <w:rPr>
          <w:rFonts w:ascii="Arial" w:hAnsi="Arial" w:cs="Arial"/>
          <w:b/>
          <w:sz w:val="28"/>
          <w:szCs w:val="28"/>
          <w:highlight w:val="green"/>
        </w:rPr>
        <w:t>uadrados, no valor de R$ 833.157.779,00</w:t>
      </w:r>
      <w:r w:rsidRPr="00C603A0">
        <w:rPr>
          <w:rFonts w:ascii="Arial" w:hAnsi="Arial" w:cs="Arial"/>
          <w:b/>
          <w:sz w:val="28"/>
          <w:szCs w:val="28"/>
          <w:highlight w:val="green"/>
        </w:rPr>
        <w:t>, ao preço médio de R$ 27</w:t>
      </w:r>
      <w:r w:rsidR="00C603A0" w:rsidRPr="00C603A0">
        <w:rPr>
          <w:rFonts w:ascii="Arial" w:hAnsi="Arial" w:cs="Arial"/>
          <w:b/>
          <w:sz w:val="28"/>
          <w:szCs w:val="28"/>
          <w:highlight w:val="green"/>
        </w:rPr>
        <w:t xml:space="preserve">,90 o metro quadrado, </w:t>
      </w:r>
      <w:r w:rsidRPr="00C603A0">
        <w:rPr>
          <w:rFonts w:ascii="Arial" w:hAnsi="Arial" w:cs="Arial"/>
          <w:b/>
          <w:sz w:val="28"/>
          <w:szCs w:val="28"/>
          <w:highlight w:val="green"/>
        </w:rPr>
        <w:t xml:space="preserve">valor para negociação de toda área é equivalente a 30% (trinta por cento) do valor da avaliação, </w:t>
      </w:r>
      <w:r w:rsidR="000A71FF" w:rsidRPr="00C603A0">
        <w:rPr>
          <w:rFonts w:ascii="Arial" w:hAnsi="Arial" w:cs="Arial"/>
          <w:b/>
          <w:sz w:val="28"/>
          <w:szCs w:val="28"/>
          <w:highlight w:val="green"/>
        </w:rPr>
        <w:t>ou seja,</w:t>
      </w:r>
      <w:r w:rsidR="00C603A0" w:rsidRPr="00C603A0">
        <w:rPr>
          <w:rFonts w:ascii="Arial" w:hAnsi="Arial" w:cs="Arial"/>
          <w:b/>
          <w:sz w:val="28"/>
          <w:szCs w:val="28"/>
          <w:highlight w:val="green"/>
        </w:rPr>
        <w:t xml:space="preserve"> R$ </w:t>
      </w:r>
      <w:proofErr w:type="gramStart"/>
      <w:r w:rsidR="00C603A0" w:rsidRPr="00C603A0">
        <w:rPr>
          <w:rFonts w:ascii="Arial" w:hAnsi="Arial" w:cs="Arial"/>
          <w:b/>
          <w:sz w:val="28"/>
          <w:szCs w:val="28"/>
          <w:highlight w:val="green"/>
        </w:rPr>
        <w:t>249.947,334,</w:t>
      </w:r>
      <w:proofErr w:type="gramEnd"/>
      <w:r w:rsidR="00C603A0" w:rsidRPr="00C603A0">
        <w:rPr>
          <w:rFonts w:ascii="Arial" w:hAnsi="Arial" w:cs="Arial"/>
          <w:b/>
          <w:sz w:val="28"/>
          <w:szCs w:val="28"/>
          <w:highlight w:val="green"/>
        </w:rPr>
        <w:t>00</w:t>
      </w:r>
      <w:r w:rsidRPr="00C603A0">
        <w:rPr>
          <w:rFonts w:ascii="Arial" w:hAnsi="Arial" w:cs="Arial"/>
          <w:b/>
          <w:sz w:val="28"/>
          <w:szCs w:val="28"/>
          <w:highlight w:val="green"/>
        </w:rPr>
        <w:t>.</w:t>
      </w:r>
      <w:r w:rsidRPr="00C603A0">
        <w:rPr>
          <w:rFonts w:ascii="Arial" w:hAnsi="Arial" w:cs="Arial"/>
          <w:b/>
          <w:sz w:val="28"/>
          <w:szCs w:val="28"/>
        </w:rPr>
        <w:t xml:space="preserve">                          </w:t>
      </w:r>
    </w:p>
    <w:p w:rsidR="00D1068D" w:rsidRPr="00705B07" w:rsidRDefault="00D1068D" w:rsidP="00D1068D">
      <w:pPr>
        <w:spacing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D1068D" w:rsidRPr="00705B07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05B07">
        <w:rPr>
          <w:rFonts w:ascii="Arial" w:hAnsi="Arial" w:cs="Arial"/>
          <w:b/>
          <w:sz w:val="24"/>
          <w:szCs w:val="24"/>
          <w:u w:val="single"/>
        </w:rPr>
        <w:t>SÃO PAULO 17 IMÓVEIS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05B07">
        <w:rPr>
          <w:rFonts w:ascii="Arial" w:hAnsi="Arial" w:cs="Arial"/>
          <w:b/>
          <w:sz w:val="24"/>
          <w:szCs w:val="24"/>
          <w:u w:val="single"/>
        </w:rPr>
        <w:t>BARRA DO UNA</w:t>
      </w:r>
    </w:p>
    <w:p w:rsidR="000A024E" w:rsidRDefault="00D1068D" w:rsidP="00D1068D">
      <w:pPr>
        <w:jc w:val="both"/>
        <w:rPr>
          <w:rStyle w:val="apple-converted-space"/>
          <w:rFonts w:ascii="Arial" w:hAnsi="Arial" w:cs="Arial"/>
          <w:b/>
          <w:sz w:val="24"/>
          <w:szCs w:val="24"/>
          <w:shd w:val="clear" w:color="auto" w:fill="FFFFFF"/>
        </w:rPr>
      </w:pPr>
      <w:r w:rsidRPr="00705B07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 xml:space="preserve">Uma das mais belas paisagens do Litoral Norte, Barra do Una reúne as delícias da praia e da montanha. </w:t>
      </w:r>
      <w:r w:rsidR="000A71FF" w:rsidRPr="00705B07">
        <w:rPr>
          <w:rFonts w:ascii="Arial" w:hAnsi="Arial" w:cs="Arial"/>
          <w:b/>
          <w:sz w:val="24"/>
          <w:szCs w:val="24"/>
          <w:shd w:val="clear" w:color="auto" w:fill="FFFFFF"/>
        </w:rPr>
        <w:t>O Rio Uno</w:t>
      </w:r>
      <w:r w:rsidRPr="00705B07">
        <w:rPr>
          <w:rFonts w:ascii="Arial" w:hAnsi="Arial" w:cs="Arial"/>
          <w:b/>
          <w:sz w:val="24"/>
          <w:szCs w:val="24"/>
          <w:shd w:val="clear" w:color="auto" w:fill="FFFFFF"/>
        </w:rPr>
        <w:t xml:space="preserve"> desce a serra e deságua no mar pelo canto norte da praia.</w:t>
      </w:r>
      <w:r w:rsidRPr="00705B07">
        <w:rPr>
          <w:rStyle w:val="apple-converted-space"/>
          <w:rFonts w:ascii="Arial" w:hAnsi="Arial" w:cs="Arial"/>
          <w:b/>
          <w:sz w:val="24"/>
          <w:szCs w:val="24"/>
          <w:shd w:val="clear" w:color="auto" w:fill="FFFFFF"/>
        </w:rPr>
        <w:t> </w:t>
      </w:r>
    </w:p>
    <w:p w:rsidR="00D1068D" w:rsidRPr="000A024E" w:rsidRDefault="00D1068D" w:rsidP="00D1068D">
      <w:pPr>
        <w:jc w:val="both"/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proofErr w:type="gramStart"/>
      <w:r w:rsidRPr="000A024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A apenas </w:t>
      </w:r>
      <w:r w:rsidR="000A71FF" w:rsidRPr="000A024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147 km</w:t>
      </w:r>
      <w:proofErr w:type="gramEnd"/>
      <w:r w:rsidRPr="000A024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da capital SP, com fácil acesso pela rodovia Rio Santos, Barra do Una fica ao lado da bela praia de</w:t>
      </w:r>
      <w:r w:rsidRPr="000A024E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  <w:hyperlink r:id="rId26" w:tgtFrame="_blank" w:history="1">
        <w:r w:rsidRPr="000A024E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Juquehy</w:t>
        </w:r>
      </w:hyperlink>
      <w:r w:rsidRPr="000A024E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  <w:r w:rsidRPr="000A024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Também fica bem próxima de outras praias da região que merecem ser visitadas:</w:t>
      </w:r>
      <w:r w:rsidRPr="000A024E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  <w:hyperlink r:id="rId27" w:tgtFrame="_blank" w:history="1">
        <w:r w:rsidRPr="000A024E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Barra do Sahy</w:t>
        </w:r>
      </w:hyperlink>
      <w:r w:rsidRPr="000A024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Pr="000A024E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  <w:hyperlink r:id="rId28" w:tgtFrame="_blank" w:history="1">
        <w:r w:rsidRPr="000A024E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Maresias</w:t>
        </w:r>
      </w:hyperlink>
      <w:r w:rsidRPr="000A024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Pr="000A024E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  <w:hyperlink r:id="rId29" w:tgtFrame="_blank" w:history="1">
        <w:r w:rsidRPr="000A024E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Camburi</w:t>
        </w:r>
      </w:hyperlink>
      <w:r w:rsidRPr="000A024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Pr="000A024E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  <w:hyperlink r:id="rId30" w:tgtFrame="_blank" w:history="1">
        <w:r w:rsidRPr="000A024E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Boiçucanga</w:t>
        </w:r>
      </w:hyperlink>
      <w:r w:rsidRPr="000A024E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  <w:r w:rsidRPr="000A024E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0A024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e a</w:t>
      </w:r>
      <w:r w:rsidRPr="000A024E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  <w:hyperlink r:id="rId31" w:tgtFrame="_blank" w:history="1">
        <w:r w:rsidRPr="000A024E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Praia da</w:t>
        </w:r>
        <w:r w:rsidR="000A024E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</w:t>
        </w:r>
        <w:r w:rsidRPr="000A024E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Baleia</w:t>
        </w:r>
      </w:hyperlink>
      <w:r w:rsidRPr="000A024E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  <w:r w:rsidRPr="000A024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indicada para crianças, por ter águas mais calmas.</w:t>
      </w:r>
      <w:r w:rsidRPr="000A024E"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 </w:t>
      </w:r>
    </w:p>
    <w:p w:rsidR="00D1068D" w:rsidRPr="000A024E" w:rsidRDefault="00D1068D" w:rsidP="00D1068D">
      <w:pPr>
        <w:jc w:val="both"/>
        <w:rPr>
          <w:rStyle w:val="apple-converted-space"/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5C09C9">
        <w:rPr>
          <w:rStyle w:val="apple-converted-space"/>
          <w:rFonts w:ascii="Arial" w:hAnsi="Arial" w:cs="Arial"/>
          <w:b/>
          <w:sz w:val="24"/>
          <w:szCs w:val="24"/>
          <w:u w:val="single"/>
          <w:shd w:val="clear" w:color="auto" w:fill="FFFFFF"/>
        </w:rPr>
        <w:t>SÃO SEBASTIÃO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5F4235FC" wp14:editId="0A1DDC4B">
            <wp:extent cx="5400040" cy="2372877"/>
            <wp:effectExtent l="0" t="0" r="0" b="8890"/>
            <wp:docPr id="24" name="Imagem 24" descr="Resultado de imagem para São Sebastião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ão Sebastião São Paul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Pr="00F864CE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São Sebastião é um município do estado de São Paulo, localizado na microrregião de Caraguatatuba.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População estimada pelo IBGE para 1º de julho de 2014 era de 81 718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73792430" wp14:editId="096E395B">
            <wp:extent cx="5400040" cy="2436941"/>
            <wp:effectExtent l="0" t="0" r="0" b="1905"/>
            <wp:docPr id="25" name="Imagem 25" descr="Resultado de imagem para São Sebastião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São Sebastião São Paul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Pr="00A9349E" w:rsidRDefault="000A024E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ÁREA DISPONÍVEI</w:t>
      </w:r>
    </w:p>
    <w:p w:rsidR="00D1068D" w:rsidRPr="00F864CE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(41)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9053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9.680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96.</w:t>
      </w:r>
      <w:r w:rsidR="00D1068D" w:rsidRPr="00F864CE">
        <w:rPr>
          <w:rFonts w:ascii="Arial" w:hAnsi="Arial" w:cs="Arial"/>
          <w:b/>
          <w:sz w:val="24"/>
          <w:szCs w:val="24"/>
        </w:rPr>
        <w:t>800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>R$ 159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720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 w:rsidR="000A024E">
        <w:rPr>
          <w:rFonts w:ascii="Arial" w:hAnsi="Arial" w:cs="Arial"/>
          <w:b/>
          <w:sz w:val="24"/>
          <w:szCs w:val="24"/>
        </w:rPr>
        <w:t>calculado</w:t>
      </w:r>
      <w:r w:rsidR="00D1068D">
        <w:rPr>
          <w:rFonts w:ascii="Arial" w:hAnsi="Arial" w:cs="Arial"/>
          <w:b/>
          <w:sz w:val="24"/>
          <w:szCs w:val="24"/>
        </w:rPr>
        <w:t xml:space="preserve"> a </w:t>
      </w:r>
      <w:r w:rsidR="00D1068D" w:rsidRPr="00F864CE">
        <w:rPr>
          <w:rFonts w:ascii="Arial" w:hAnsi="Arial" w:cs="Arial"/>
          <w:b/>
          <w:sz w:val="24"/>
          <w:szCs w:val="24"/>
        </w:rPr>
        <w:t>R$ 1.65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5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avaliação: </w:t>
      </w:r>
      <w:r w:rsidR="000A024E">
        <w:rPr>
          <w:rFonts w:ascii="Arial" w:hAnsi="Arial" w:cs="Arial"/>
          <w:b/>
          <w:sz w:val="24"/>
          <w:szCs w:val="24"/>
        </w:rPr>
        <w:t xml:space="preserve">R$ </w:t>
      </w:r>
      <w:r>
        <w:rPr>
          <w:rFonts w:ascii="Arial" w:hAnsi="Arial" w:cs="Arial"/>
          <w:b/>
          <w:sz w:val="24"/>
          <w:szCs w:val="24"/>
        </w:rPr>
        <w:t>79.860.000,00;</w:t>
      </w:r>
    </w:p>
    <w:p w:rsidR="00D1068D" w:rsidRPr="00B17E29" w:rsidRDefault="00D1068D" w:rsidP="00B40306">
      <w:pPr>
        <w:pStyle w:val="PargrafodaLista"/>
        <w:numPr>
          <w:ilvl w:val="0"/>
          <w:numId w:val="53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17E29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B17E29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C09C9">
        <w:rPr>
          <w:rFonts w:ascii="Arial" w:hAnsi="Arial" w:cs="Arial"/>
          <w:b/>
          <w:sz w:val="24"/>
          <w:szCs w:val="24"/>
          <w:u w:val="single"/>
        </w:rPr>
        <w:t>CAÇAPAVA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PT" w:eastAsia="pt-PT"/>
        </w:rPr>
        <w:drawing>
          <wp:inline distT="0" distB="0" distL="0" distR="0" wp14:anchorId="7195B875" wp14:editId="17D2613C">
            <wp:extent cx="5486400" cy="3486150"/>
            <wp:effectExtent l="0" t="0" r="0" b="0"/>
            <wp:docPr id="26" name="Imagem 26" descr="Resultado de imagem para Caçapava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çapava São Paul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Pr="005C09C9" w:rsidRDefault="00D1068D" w:rsidP="00D106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PT" w:eastAsia="pt-PT"/>
        </w:rPr>
        <w:lastRenderedPageBreak/>
        <w:drawing>
          <wp:inline distT="0" distB="0" distL="0" distR="0" wp14:anchorId="0F60013A" wp14:editId="711BB88D">
            <wp:extent cx="4695825" cy="3155007"/>
            <wp:effectExtent l="0" t="0" r="0" b="7620"/>
            <wp:docPr id="27" name="Imagem 27" descr="Resultado de imagem para Caçapava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Caçapava São Paul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Pr="00F864CE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Caçapava é um município brasileiro do estado de São Paulo, localizado em uma região estratégica.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Entre. São José dos Campos e Taubaté. Sua população estimada em 2015 é de 91.162 habitantes</w:t>
      </w:r>
      <w:r>
        <w:rPr>
          <w:rFonts w:ascii="Arial" w:hAnsi="Arial" w:cs="Arial"/>
          <w:b/>
          <w:sz w:val="24"/>
          <w:szCs w:val="24"/>
        </w:rPr>
        <w:t>.</w:t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ÁREAS DISPONÍVEIS</w:t>
      </w:r>
    </w:p>
    <w:p w:rsidR="00D1068D" w:rsidRPr="00B17E29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(42)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227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>14,7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147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846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Pr="00F864CE">
        <w:rPr>
          <w:rFonts w:ascii="Arial" w:hAnsi="Arial" w:cs="Arial"/>
          <w:b/>
          <w:sz w:val="24"/>
          <w:szCs w:val="24"/>
        </w:rPr>
        <w:t xml:space="preserve">11, 344,223. </w:t>
      </w:r>
      <w:r w:rsidR="00D1068D" w:rsidRPr="00F864CE">
        <w:rPr>
          <w:rFonts w:ascii="Arial" w:hAnsi="Arial" w:cs="Arial"/>
          <w:b/>
          <w:sz w:val="24"/>
          <w:szCs w:val="24"/>
        </w:rPr>
        <w:t>58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R$ 76.73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5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R$ 5.672.111,60;</w:t>
      </w:r>
    </w:p>
    <w:p w:rsidR="00D1068D" w:rsidRPr="002A637F" w:rsidRDefault="00D1068D" w:rsidP="00B40306">
      <w:pPr>
        <w:pStyle w:val="PargrafodaLista"/>
        <w:numPr>
          <w:ilvl w:val="0"/>
          <w:numId w:val="54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5C09C9" w:rsidRDefault="00D1068D" w:rsidP="00D1068D">
      <w:pPr>
        <w:pStyle w:val="PargrafodaLista"/>
        <w:ind w:left="175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(43)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3078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>285,2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proofErr w:type="gramStart"/>
      <w:r w:rsidR="00D1068D" w:rsidRPr="00F864CE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D1068D" w:rsidRPr="00F864CE">
        <w:rPr>
          <w:rFonts w:ascii="Arial" w:hAnsi="Arial" w:cs="Arial"/>
          <w:b/>
          <w:sz w:val="24"/>
          <w:szCs w:val="24"/>
        </w:rPr>
        <w:t>2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852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193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 R$ 149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825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698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29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R$ 52.53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5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R$ 74.912.849,00;</w:t>
      </w:r>
    </w:p>
    <w:p w:rsidR="00D1068D" w:rsidRPr="002A637F" w:rsidRDefault="00D1068D" w:rsidP="00B40306">
      <w:pPr>
        <w:pStyle w:val="PargrafodaLista"/>
        <w:numPr>
          <w:ilvl w:val="0"/>
          <w:numId w:val="55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1B6760" w:rsidRDefault="00D1068D" w:rsidP="00D1068D">
      <w:pPr>
        <w:pStyle w:val="PargrafodaLista"/>
        <w:ind w:left="169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(44)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10011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24,6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proofErr w:type="gramStart"/>
      <w:r w:rsidR="00D1068D" w:rsidRPr="00F864CE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D1068D" w:rsidRPr="00F864CE">
        <w:rPr>
          <w:rFonts w:ascii="Arial" w:hAnsi="Arial" w:cs="Arial"/>
          <w:b/>
          <w:sz w:val="24"/>
          <w:szCs w:val="24"/>
        </w:rPr>
        <w:t>246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781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>R$ 17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084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648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63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R$ 69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23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5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Valor da avaliação: R$ 8.542.324,00:</w:t>
      </w:r>
    </w:p>
    <w:p w:rsidR="00D1068D" w:rsidRPr="002A637F" w:rsidRDefault="00D1068D" w:rsidP="00B40306">
      <w:pPr>
        <w:pStyle w:val="PargrafodaLista"/>
        <w:numPr>
          <w:ilvl w:val="0"/>
          <w:numId w:val="56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1B6760" w:rsidRDefault="00D1068D" w:rsidP="00D1068D">
      <w:pPr>
        <w:pStyle w:val="PargrafodaLista"/>
        <w:ind w:left="169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(45)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10785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 xml:space="preserve">com </w:t>
      </w:r>
      <w:r w:rsidR="00D1068D" w:rsidRPr="00F864CE">
        <w:rPr>
          <w:rFonts w:ascii="Arial" w:hAnsi="Arial" w:cs="Arial"/>
          <w:b/>
          <w:sz w:val="24"/>
          <w:szCs w:val="24"/>
        </w:rPr>
        <w:t>41,5 hectares</w:t>
      </w:r>
      <w:r w:rsidR="00D1068D">
        <w:rPr>
          <w:rFonts w:ascii="Arial" w:hAnsi="Arial" w:cs="Arial"/>
          <w:b/>
          <w:sz w:val="24"/>
          <w:szCs w:val="24"/>
        </w:rPr>
        <w:t xml:space="preserve">, medindo </w:t>
      </w:r>
      <w:r w:rsidR="00D1068D" w:rsidRPr="00F864CE">
        <w:rPr>
          <w:rFonts w:ascii="Arial" w:hAnsi="Arial" w:cs="Arial"/>
          <w:b/>
          <w:sz w:val="24"/>
          <w:szCs w:val="24"/>
        </w:rPr>
        <w:t>415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585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</w:t>
      </w:r>
      <w:r w:rsidR="000A024E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no valor de R$ 26.</w:t>
      </w:r>
      <w:r w:rsidR="00D1068D" w:rsidRPr="00F864CE">
        <w:rPr>
          <w:rFonts w:ascii="Arial" w:hAnsi="Arial" w:cs="Arial"/>
          <w:b/>
          <w:sz w:val="24"/>
          <w:szCs w:val="24"/>
        </w:rPr>
        <w:t>551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725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65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R$ 63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89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57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R$ 13.275.862,50;</w:t>
      </w:r>
    </w:p>
    <w:p w:rsidR="00D1068D" w:rsidRPr="002A637F" w:rsidRDefault="00D1068D" w:rsidP="00B40306">
      <w:pPr>
        <w:pStyle w:val="PargrafodaLista"/>
        <w:numPr>
          <w:ilvl w:val="0"/>
          <w:numId w:val="57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(46)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13832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15,6 hectares</w:t>
      </w:r>
      <w:r w:rsidR="00D1068D">
        <w:rPr>
          <w:rFonts w:ascii="Arial" w:hAnsi="Arial" w:cs="Arial"/>
          <w:b/>
          <w:sz w:val="24"/>
          <w:szCs w:val="24"/>
        </w:rPr>
        <w:t>, medindo</w:t>
      </w:r>
      <w:proofErr w:type="gramStart"/>
      <w:r w:rsidR="00D1068D" w:rsidRPr="00F864CE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D1068D" w:rsidRPr="00F864CE">
        <w:rPr>
          <w:rFonts w:ascii="Arial" w:hAnsi="Arial" w:cs="Arial"/>
          <w:b/>
          <w:sz w:val="24"/>
          <w:szCs w:val="24"/>
        </w:rPr>
        <w:t>156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367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>R$ 11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655,596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18</w:t>
      </w:r>
      <w:r w:rsidR="00D1068D">
        <w:rPr>
          <w:rFonts w:ascii="Arial" w:hAnsi="Arial" w:cs="Arial"/>
          <w:b/>
          <w:sz w:val="24"/>
          <w:szCs w:val="24"/>
        </w:rPr>
        <w:t>, calculado a R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$ 74.54 </w:t>
      </w:r>
      <w:r w:rsidR="00D1068D">
        <w:rPr>
          <w:rFonts w:ascii="Arial" w:hAnsi="Arial" w:cs="Arial"/>
          <w:b/>
          <w:sz w:val="24"/>
          <w:szCs w:val="24"/>
        </w:rPr>
        <w:t>o metro quadrado:</w:t>
      </w:r>
    </w:p>
    <w:p w:rsidR="00D1068D" w:rsidRDefault="00D1068D" w:rsidP="00B40306">
      <w:pPr>
        <w:pStyle w:val="PargrafodaLista"/>
        <w:numPr>
          <w:ilvl w:val="0"/>
          <w:numId w:val="5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</w:t>
      </w:r>
      <w:r w:rsidR="000A024E">
        <w:rPr>
          <w:rFonts w:ascii="Arial" w:hAnsi="Arial" w:cs="Arial"/>
          <w:b/>
          <w:sz w:val="24"/>
          <w:szCs w:val="24"/>
        </w:rPr>
        <w:t>avaliação</w:t>
      </w:r>
      <w:r>
        <w:rPr>
          <w:rFonts w:ascii="Arial" w:hAnsi="Arial" w:cs="Arial"/>
          <w:b/>
          <w:sz w:val="24"/>
          <w:szCs w:val="24"/>
        </w:rPr>
        <w:t>: R$ 5.827.798,00;</w:t>
      </w:r>
    </w:p>
    <w:p w:rsidR="00D1068D" w:rsidRPr="00F305E7" w:rsidRDefault="00D1068D" w:rsidP="00B40306">
      <w:pPr>
        <w:pStyle w:val="PargrafodaLista"/>
        <w:numPr>
          <w:ilvl w:val="0"/>
          <w:numId w:val="58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D1068D" w:rsidP="00D1068D">
      <w:pPr>
        <w:pStyle w:val="PargrafodaLista"/>
        <w:ind w:left="169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(47)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305E7">
        <w:rPr>
          <w:rFonts w:ascii="Arial" w:hAnsi="Arial" w:cs="Arial"/>
          <w:b/>
          <w:sz w:val="24"/>
          <w:szCs w:val="24"/>
        </w:rPr>
        <w:t xml:space="preserve"> Matrícula 16540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305E7">
        <w:rPr>
          <w:rFonts w:ascii="Arial" w:hAnsi="Arial" w:cs="Arial"/>
          <w:b/>
          <w:sz w:val="24"/>
          <w:szCs w:val="24"/>
        </w:rPr>
        <w:t xml:space="preserve"> 15,6 hectares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305E7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 xml:space="preserve">183.090 metros quadrados, no valor de </w:t>
      </w:r>
      <w:r w:rsidR="00D1068D" w:rsidRPr="00F305E7">
        <w:rPr>
          <w:rFonts w:ascii="Arial" w:hAnsi="Arial" w:cs="Arial"/>
          <w:b/>
          <w:sz w:val="24"/>
          <w:szCs w:val="24"/>
        </w:rPr>
        <w:t>R$ 13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305E7">
        <w:rPr>
          <w:rFonts w:ascii="Arial" w:hAnsi="Arial" w:cs="Arial"/>
          <w:b/>
          <w:sz w:val="24"/>
          <w:szCs w:val="24"/>
        </w:rPr>
        <w:t>246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305E7">
        <w:rPr>
          <w:rFonts w:ascii="Arial" w:hAnsi="Arial" w:cs="Arial"/>
          <w:b/>
          <w:sz w:val="24"/>
          <w:szCs w:val="24"/>
        </w:rPr>
        <w:t>561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305E7">
        <w:rPr>
          <w:rFonts w:ascii="Arial" w:hAnsi="Arial" w:cs="Arial"/>
          <w:b/>
          <w:sz w:val="24"/>
          <w:szCs w:val="24"/>
        </w:rPr>
        <w:t>50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305E7">
        <w:rPr>
          <w:rFonts w:ascii="Arial" w:hAnsi="Arial" w:cs="Arial"/>
          <w:b/>
          <w:sz w:val="24"/>
          <w:szCs w:val="24"/>
        </w:rPr>
        <w:t>R$ 72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305E7">
        <w:rPr>
          <w:rFonts w:ascii="Arial" w:hAnsi="Arial" w:cs="Arial"/>
          <w:b/>
          <w:sz w:val="24"/>
          <w:szCs w:val="24"/>
        </w:rPr>
        <w:t>35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59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R$ 6.623.280,50;</w:t>
      </w:r>
    </w:p>
    <w:p w:rsidR="00D1068D" w:rsidRPr="00F305E7" w:rsidRDefault="00D1068D" w:rsidP="00B40306">
      <w:pPr>
        <w:pStyle w:val="PargrafodaLista"/>
        <w:numPr>
          <w:ilvl w:val="0"/>
          <w:numId w:val="59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F305E7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(48)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13973</w:t>
      </w:r>
      <w:r w:rsidR="00D1068D">
        <w:rPr>
          <w:rFonts w:ascii="Arial" w:hAnsi="Arial" w:cs="Arial"/>
          <w:b/>
          <w:sz w:val="24"/>
          <w:szCs w:val="24"/>
        </w:rPr>
        <w:t>, com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96 hectares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 w:rsidR="000A024E">
        <w:rPr>
          <w:rFonts w:ascii="Arial" w:hAnsi="Arial" w:cs="Arial"/>
          <w:b/>
          <w:sz w:val="24"/>
          <w:szCs w:val="24"/>
        </w:rPr>
        <w:t>medindo</w:t>
      </w:r>
      <w:r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960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quadrado, no valor de </w:t>
      </w:r>
      <w:r w:rsidR="00D1068D" w:rsidRPr="00F864CE">
        <w:rPr>
          <w:rFonts w:ascii="Arial" w:hAnsi="Arial" w:cs="Arial"/>
          <w:b/>
          <w:sz w:val="24"/>
          <w:szCs w:val="24"/>
        </w:rPr>
        <w:t>R$ 57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600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R$ 60,00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6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R$ 28.800.000,00;</w:t>
      </w:r>
    </w:p>
    <w:p w:rsidR="00D1068D" w:rsidRPr="002A637F" w:rsidRDefault="00D1068D" w:rsidP="00B40306">
      <w:pPr>
        <w:pStyle w:val="PargrafodaLista"/>
        <w:numPr>
          <w:ilvl w:val="0"/>
          <w:numId w:val="60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F305E7" w:rsidRDefault="00D1068D" w:rsidP="00D1068D">
      <w:pPr>
        <w:pStyle w:val="PargrafodaLista"/>
        <w:ind w:left="1755"/>
        <w:jc w:val="both"/>
        <w:rPr>
          <w:rFonts w:ascii="Arial" w:hAnsi="Arial" w:cs="Arial"/>
          <w:b/>
          <w:sz w:val="24"/>
          <w:szCs w:val="24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(49)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23949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78,8 hectares</w:t>
      </w:r>
      <w:r w:rsidR="00D1068D">
        <w:rPr>
          <w:rFonts w:ascii="Arial" w:hAnsi="Arial" w:cs="Arial"/>
          <w:b/>
          <w:sz w:val="24"/>
          <w:szCs w:val="24"/>
        </w:rPr>
        <w:t xml:space="preserve">, medindo </w:t>
      </w:r>
      <w:r w:rsidR="00D1068D" w:rsidRPr="00F864CE">
        <w:rPr>
          <w:rFonts w:ascii="Arial" w:hAnsi="Arial" w:cs="Arial"/>
          <w:b/>
          <w:sz w:val="24"/>
          <w:szCs w:val="24"/>
        </w:rPr>
        <w:t>788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584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35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>R$ 50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792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717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98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calculado</w:t>
      </w:r>
      <w:r w:rsidR="00D1068D">
        <w:rPr>
          <w:rFonts w:ascii="Arial" w:hAnsi="Arial" w:cs="Arial"/>
          <w:b/>
          <w:sz w:val="24"/>
          <w:szCs w:val="24"/>
        </w:rPr>
        <w:t xml:space="preserve"> a </w:t>
      </w:r>
      <w:r w:rsidR="00D1068D" w:rsidRPr="00F864CE">
        <w:rPr>
          <w:rFonts w:ascii="Arial" w:hAnsi="Arial" w:cs="Arial"/>
          <w:b/>
          <w:sz w:val="24"/>
          <w:szCs w:val="24"/>
        </w:rPr>
        <w:t>R$ 64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41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6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Valor da </w:t>
      </w:r>
      <w:r w:rsidR="000A024E">
        <w:rPr>
          <w:rFonts w:ascii="Arial" w:hAnsi="Arial" w:cs="Arial"/>
          <w:b/>
          <w:sz w:val="24"/>
          <w:szCs w:val="24"/>
        </w:rPr>
        <w:t>avaliação</w:t>
      </w:r>
      <w:r>
        <w:rPr>
          <w:rFonts w:ascii="Arial" w:hAnsi="Arial" w:cs="Arial"/>
          <w:b/>
          <w:sz w:val="24"/>
          <w:szCs w:val="24"/>
        </w:rPr>
        <w:t>: R$ 25.396.358,50;</w:t>
      </w:r>
    </w:p>
    <w:p w:rsidR="00D1068D" w:rsidRPr="002A637F" w:rsidRDefault="00D1068D" w:rsidP="00B40306">
      <w:pPr>
        <w:pStyle w:val="PargrafodaLista"/>
        <w:numPr>
          <w:ilvl w:val="0"/>
          <w:numId w:val="61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F305E7" w:rsidRDefault="00D1068D" w:rsidP="00D1068D">
      <w:pPr>
        <w:pStyle w:val="PargrafodaLista"/>
        <w:ind w:left="1755"/>
        <w:jc w:val="both"/>
        <w:rPr>
          <w:rFonts w:ascii="Arial" w:hAnsi="Arial" w:cs="Arial"/>
          <w:b/>
          <w:sz w:val="24"/>
          <w:szCs w:val="24"/>
        </w:rPr>
      </w:pPr>
    </w:p>
    <w:p w:rsidR="00D1068D" w:rsidRPr="00F305E7" w:rsidRDefault="00D1068D" w:rsidP="00D1068D">
      <w:pPr>
        <w:pStyle w:val="PargrafodaLista"/>
        <w:ind w:left="342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04A4C">
        <w:rPr>
          <w:rFonts w:ascii="Arial" w:hAnsi="Arial" w:cs="Arial"/>
          <w:b/>
          <w:sz w:val="24"/>
          <w:szCs w:val="24"/>
          <w:u w:val="single"/>
        </w:rPr>
        <w:t>CARAGUATATUBA</w:t>
      </w:r>
    </w:p>
    <w:p w:rsidR="00D1068D" w:rsidRPr="00F04A4C" w:rsidRDefault="00D1068D" w:rsidP="00D106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PT" w:eastAsia="pt-PT"/>
        </w:rPr>
        <w:lastRenderedPageBreak/>
        <w:drawing>
          <wp:inline distT="0" distB="0" distL="0" distR="0" wp14:anchorId="6F3DFED6" wp14:editId="38664344">
            <wp:extent cx="4562475" cy="3421856"/>
            <wp:effectExtent l="0" t="0" r="0" b="7620"/>
            <wp:docPr id="28" name="Imagem 28" descr="Resultado de imagem para Caraguatatuba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raguatatuba são paul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22" cy="342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>Caraguatatuba é um município brasileiro no litoral norte do estado de São Paulo. Pertence à Mesorregião do Vale do Paraíba Paulista e Microrregião de Caraguatatuba. Localizando-se a leste da capital do estado, distando desta cerca de 178 km. A cidade ocupa uma área de 485,097 km². Em 2014 sua estimativa populac</w:t>
      </w:r>
      <w:r>
        <w:rPr>
          <w:rFonts w:ascii="Arial" w:hAnsi="Arial" w:cs="Arial"/>
          <w:b/>
          <w:sz w:val="24"/>
          <w:szCs w:val="24"/>
        </w:rPr>
        <w:t>ional foi de 111 524 habitantes.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1957F542" wp14:editId="5E6897A0">
            <wp:extent cx="5438775" cy="3657600"/>
            <wp:effectExtent l="0" t="0" r="9525" b="0"/>
            <wp:docPr id="29" name="Imagem 29" descr="Resultado de imagem para Caraguatatuba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raguatatuba são paul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</w:rPr>
      </w:pPr>
      <w:r w:rsidRPr="00B17E29">
        <w:rPr>
          <w:rFonts w:ascii="Arial" w:hAnsi="Arial" w:cs="Arial"/>
          <w:b/>
          <w:sz w:val="24"/>
          <w:szCs w:val="24"/>
          <w:u w:val="single"/>
        </w:rPr>
        <w:t>ÁREA DISPONÍVEL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lastRenderedPageBreak/>
        <w:t>(50)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8800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>1.210 hectares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 w:rsidR="000A024E">
        <w:rPr>
          <w:rFonts w:ascii="Arial" w:hAnsi="Arial" w:cs="Arial"/>
          <w:b/>
          <w:sz w:val="24"/>
          <w:szCs w:val="24"/>
        </w:rPr>
        <w:t>medindo</w:t>
      </w:r>
      <w:r w:rsidR="00D1068D">
        <w:rPr>
          <w:rFonts w:ascii="Arial" w:hAnsi="Arial" w:cs="Arial"/>
          <w:b/>
          <w:sz w:val="24"/>
          <w:szCs w:val="24"/>
        </w:rPr>
        <w:t xml:space="preserve"> 12.</w:t>
      </w:r>
      <w:r w:rsidR="00D1068D" w:rsidRPr="00F864CE">
        <w:rPr>
          <w:rFonts w:ascii="Arial" w:hAnsi="Arial" w:cs="Arial"/>
          <w:b/>
          <w:sz w:val="24"/>
          <w:szCs w:val="24"/>
        </w:rPr>
        <w:t>100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R$ 213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323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000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R$ 17.63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6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R$ 106.661.500,00;</w:t>
      </w:r>
    </w:p>
    <w:p w:rsidR="00D1068D" w:rsidRPr="002A637F" w:rsidRDefault="00D1068D" w:rsidP="00B40306">
      <w:pPr>
        <w:pStyle w:val="PargrafodaLista"/>
        <w:numPr>
          <w:ilvl w:val="0"/>
          <w:numId w:val="62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F04A4C" w:rsidRDefault="00D1068D" w:rsidP="00D106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04A4C">
        <w:rPr>
          <w:rFonts w:ascii="Arial" w:hAnsi="Arial" w:cs="Arial"/>
          <w:b/>
          <w:sz w:val="24"/>
          <w:szCs w:val="24"/>
          <w:u w:val="single"/>
        </w:rPr>
        <w:t>ITÚ</w:t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77305CF8" wp14:editId="156B7CF9">
            <wp:extent cx="4095750" cy="1826578"/>
            <wp:effectExtent l="0" t="0" r="0" b="2540"/>
            <wp:docPr id="30" name="Imagem 30" descr="Resultado de imagem para ITU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TU são paul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23" cy="18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</w:p>
    <w:p w:rsidR="00D1068D" w:rsidRPr="00F864CE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52DB1070" wp14:editId="39128C3A">
            <wp:extent cx="5524500" cy="3552825"/>
            <wp:effectExtent l="0" t="0" r="0" b="9525"/>
            <wp:docPr id="31" name="Imagem 31" descr="Resultado de imagem para ITU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ITU são paul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Pr="000A024E" w:rsidRDefault="00D1068D" w:rsidP="00D1068D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b/>
          <w:color w:val="000000" w:themeColor="text1"/>
        </w:rPr>
      </w:pPr>
      <w:r w:rsidRPr="000A024E">
        <w:rPr>
          <w:rFonts w:ascii="Arial" w:hAnsi="Arial" w:cs="Arial"/>
          <w:b/>
          <w:color w:val="000000" w:themeColor="text1"/>
        </w:rPr>
        <w:t xml:space="preserve">ITU é um município do estado de São Paulo, no Brasil, situa-se na Região Metropolitana de Sorocaba, na Mesorregião Macro Metropolitana Paulista e na Microrregião de Sorocaba, Sua população estimada em 2015 era de 167 095 habitantes, formada principalmente por descendentes de imigrantes portugueses, italianos, japoneses, além de migrantes de </w:t>
      </w:r>
      <w:r w:rsidRPr="000A024E">
        <w:rPr>
          <w:rFonts w:ascii="Arial" w:hAnsi="Arial" w:cs="Arial"/>
          <w:b/>
          <w:color w:val="000000" w:themeColor="text1"/>
        </w:rPr>
        <w:lastRenderedPageBreak/>
        <w:t>outras regiões do Brasil, em especial do</w:t>
      </w:r>
      <w:r w:rsidRPr="000A024E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40" w:tooltip="Região Nordeste do Brasil" w:history="1">
        <w:r w:rsidRPr="000A024E">
          <w:rPr>
            <w:rStyle w:val="Hyperlink"/>
            <w:rFonts w:ascii="Arial" w:hAnsi="Arial" w:cs="Arial"/>
            <w:b/>
            <w:color w:val="000000" w:themeColor="text1"/>
            <w:u w:val="none"/>
          </w:rPr>
          <w:t>Nordeste</w:t>
        </w:r>
      </w:hyperlink>
      <w:r w:rsidRPr="000A024E">
        <w:rPr>
          <w:rFonts w:ascii="Arial" w:hAnsi="Arial" w:cs="Arial"/>
          <w:b/>
          <w:color w:val="000000" w:themeColor="text1"/>
        </w:rPr>
        <w:t>, além da forte presença de migrantes do estado do</w:t>
      </w:r>
      <w:r w:rsidRPr="000A024E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41" w:tooltip="Paraná" w:history="1">
        <w:r w:rsidRPr="000A024E">
          <w:rPr>
            <w:rStyle w:val="Hyperlink"/>
            <w:rFonts w:ascii="Arial" w:hAnsi="Arial" w:cs="Arial"/>
            <w:b/>
            <w:color w:val="000000" w:themeColor="text1"/>
            <w:u w:val="none"/>
          </w:rPr>
          <w:t>Paraná</w:t>
        </w:r>
      </w:hyperlink>
      <w:r w:rsidRPr="000A024E">
        <w:rPr>
          <w:rFonts w:ascii="Arial" w:hAnsi="Arial" w:cs="Arial"/>
          <w:b/>
          <w:color w:val="000000" w:themeColor="text1"/>
        </w:rPr>
        <w:t>. A cidade é famosa por tudo lá ser de tamanho exagerado, fama esta inaugurada pelo comediante Francisco Flaviano de Almeida, o famoso</w:t>
      </w:r>
      <w:r w:rsidRPr="000A024E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42" w:tooltip="Simplício (humorista)" w:history="1">
        <w:r w:rsidRPr="000A024E">
          <w:rPr>
            <w:rStyle w:val="Hyperlink"/>
            <w:rFonts w:ascii="Arial" w:hAnsi="Arial" w:cs="Arial"/>
            <w:b/>
            <w:color w:val="000000" w:themeColor="text1"/>
            <w:u w:val="none"/>
          </w:rPr>
          <w:t>Simplício</w:t>
        </w:r>
      </w:hyperlink>
      <w:r w:rsidRPr="000A024E">
        <w:rPr>
          <w:rFonts w:ascii="Arial" w:hAnsi="Arial" w:cs="Arial"/>
          <w:b/>
          <w:color w:val="000000" w:themeColor="text1"/>
        </w:rPr>
        <w:t xml:space="preserve">. Itu já foi </w:t>
      </w:r>
      <w:proofErr w:type="gramStart"/>
      <w:r w:rsidRPr="000A024E">
        <w:rPr>
          <w:rFonts w:ascii="Arial" w:hAnsi="Arial" w:cs="Arial"/>
          <w:b/>
          <w:color w:val="000000" w:themeColor="text1"/>
        </w:rPr>
        <w:t>a</w:t>
      </w:r>
      <w:proofErr w:type="gramEnd"/>
      <w:r w:rsidRPr="000A024E">
        <w:rPr>
          <w:rFonts w:ascii="Arial" w:hAnsi="Arial" w:cs="Arial"/>
          <w:b/>
          <w:color w:val="000000" w:themeColor="text1"/>
        </w:rPr>
        <w:t xml:space="preserve"> cidade mais rica do Estado, sendo famosa por nela terem residido muitos "</w:t>
      </w:r>
      <w:hyperlink r:id="rId43" w:tooltip="História econômica do Brasil" w:history="1">
        <w:r w:rsidRPr="000A024E">
          <w:rPr>
            <w:rStyle w:val="Hyperlink"/>
            <w:rFonts w:ascii="Arial" w:hAnsi="Arial" w:cs="Arial"/>
            <w:b/>
            <w:color w:val="000000" w:themeColor="text1"/>
            <w:u w:val="none"/>
          </w:rPr>
          <w:t>barões do café</w:t>
        </w:r>
      </w:hyperlink>
      <w:r w:rsidRPr="000A024E">
        <w:rPr>
          <w:rFonts w:ascii="Arial" w:hAnsi="Arial" w:cs="Arial"/>
          <w:b/>
          <w:color w:val="000000" w:themeColor="text1"/>
        </w:rPr>
        <w:t>" e autoridades importantes do país. O município teve importância no processo que conduziu à</w:t>
      </w:r>
      <w:r w:rsidRPr="000A024E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44" w:tooltip="Proclamação da república do Brasil" w:history="1">
        <w:r w:rsidRPr="000A024E">
          <w:rPr>
            <w:rStyle w:val="Hyperlink"/>
            <w:rFonts w:ascii="Arial" w:hAnsi="Arial" w:cs="Arial"/>
            <w:b/>
            <w:color w:val="000000" w:themeColor="text1"/>
            <w:u w:val="none"/>
          </w:rPr>
          <w:t>proclamação da república do Brasil</w:t>
        </w:r>
      </w:hyperlink>
      <w:r w:rsidRPr="000A024E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r w:rsidRPr="000A024E">
        <w:rPr>
          <w:rFonts w:ascii="Arial" w:hAnsi="Arial" w:cs="Arial"/>
          <w:b/>
          <w:color w:val="000000" w:themeColor="text1"/>
        </w:rPr>
        <w:t>em 1889. Em 2010, a cidade completou 400 anos.</w:t>
      </w:r>
    </w:p>
    <w:p w:rsidR="00D1068D" w:rsidRPr="000A024E" w:rsidRDefault="00D1068D" w:rsidP="00D1068D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0A024E">
        <w:rPr>
          <w:rFonts w:ascii="Arial" w:hAnsi="Arial" w:cs="Arial"/>
          <w:b/>
          <w:color w:val="000000" w:themeColor="text1"/>
        </w:rPr>
        <w:t>É o 47° município mais populoso do estado de São Paulo e o 153° no Brasil, além de ser a segunda maior cidade da</w:t>
      </w:r>
      <w:r w:rsidRPr="000A024E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45" w:tooltip="Região Metropolitana de Sorocaba" w:history="1">
        <w:r w:rsidRPr="000A024E">
          <w:rPr>
            <w:rStyle w:val="Hyperlink"/>
            <w:rFonts w:ascii="Arial" w:hAnsi="Arial" w:cs="Arial"/>
            <w:b/>
            <w:color w:val="000000" w:themeColor="text1"/>
            <w:u w:val="none"/>
          </w:rPr>
          <w:t>Região Metropolitana de Sorocaba</w:t>
        </w:r>
      </w:hyperlink>
      <w:r w:rsidRPr="000A024E">
        <w:rPr>
          <w:rFonts w:ascii="Arial" w:hAnsi="Arial" w:cs="Arial"/>
          <w:b/>
          <w:color w:val="000000" w:themeColor="text1"/>
        </w:rPr>
        <w:t>, atrás apenas de</w:t>
      </w:r>
      <w:r w:rsidRPr="000A024E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46" w:tooltip="Sorocaba" w:history="1">
        <w:r w:rsidRPr="000A024E">
          <w:rPr>
            <w:rStyle w:val="Hyperlink"/>
            <w:rFonts w:ascii="Arial" w:hAnsi="Arial" w:cs="Arial"/>
            <w:b/>
            <w:color w:val="000000" w:themeColor="text1"/>
            <w:u w:val="none"/>
          </w:rPr>
          <w:t>Sorocaba</w:t>
        </w:r>
      </w:hyperlink>
      <w:r w:rsidRPr="000A024E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D1068D" w:rsidRDefault="00D1068D" w:rsidP="00D1068D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252525"/>
          <w:sz w:val="21"/>
          <w:szCs w:val="21"/>
        </w:rPr>
      </w:pPr>
    </w:p>
    <w:p w:rsidR="00D1068D" w:rsidRPr="00B17E29" w:rsidRDefault="00D1068D" w:rsidP="00D1068D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b/>
          <w:color w:val="252525"/>
          <w:u w:val="single"/>
        </w:rPr>
      </w:pPr>
      <w:r w:rsidRPr="00B17E29">
        <w:rPr>
          <w:rFonts w:ascii="Arial" w:hAnsi="Arial" w:cs="Arial"/>
          <w:b/>
          <w:color w:val="252525"/>
          <w:u w:val="single"/>
        </w:rPr>
        <w:t>ÁREA DISPONÍVEL</w:t>
      </w:r>
    </w:p>
    <w:p w:rsidR="00D1068D" w:rsidRDefault="00D1068D" w:rsidP="00D1068D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252525"/>
          <w:sz w:val="21"/>
          <w:szCs w:val="21"/>
        </w:rPr>
      </w:pP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(51)</w:t>
      </w:r>
      <w:r w:rsidR="00D1068D">
        <w:rPr>
          <w:rFonts w:ascii="Arial" w:hAnsi="Arial" w:cs="Arial"/>
          <w:b/>
          <w:sz w:val="24"/>
          <w:szCs w:val="24"/>
        </w:rPr>
        <w:t xml:space="preserve"> SITIO BOA VISTA -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88963</w:t>
      </w:r>
      <w:r w:rsidR="00D1068D">
        <w:rPr>
          <w:rFonts w:ascii="Arial" w:hAnsi="Arial" w:cs="Arial"/>
          <w:b/>
          <w:sz w:val="24"/>
          <w:szCs w:val="24"/>
        </w:rPr>
        <w:t xml:space="preserve">, com </w:t>
      </w:r>
      <w:r w:rsidR="00D1068D" w:rsidRPr="00F864CE">
        <w:rPr>
          <w:rFonts w:ascii="Arial" w:hAnsi="Arial" w:cs="Arial"/>
          <w:b/>
          <w:sz w:val="24"/>
          <w:szCs w:val="24"/>
        </w:rPr>
        <w:t>115,7</w:t>
      </w:r>
      <w:r w:rsidR="00D1068D">
        <w:rPr>
          <w:rFonts w:ascii="Arial" w:hAnsi="Arial" w:cs="Arial"/>
          <w:b/>
          <w:sz w:val="24"/>
          <w:szCs w:val="24"/>
        </w:rPr>
        <w:t xml:space="preserve">, medindo </w:t>
      </w:r>
      <w:r w:rsidR="00D1068D" w:rsidRPr="00F864CE">
        <w:rPr>
          <w:rFonts w:ascii="Arial" w:hAnsi="Arial" w:cs="Arial"/>
          <w:b/>
          <w:sz w:val="24"/>
          <w:szCs w:val="24"/>
        </w:rPr>
        <w:t>hectares 1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157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129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R$ 58.</w:t>
      </w:r>
      <w:r w:rsidR="00D1068D" w:rsidRPr="00F864CE">
        <w:rPr>
          <w:rFonts w:ascii="Arial" w:hAnsi="Arial" w:cs="Arial"/>
          <w:b/>
          <w:sz w:val="24"/>
          <w:szCs w:val="24"/>
        </w:rPr>
        <w:t>018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448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06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 w:rsidR="000A024E">
        <w:rPr>
          <w:rFonts w:ascii="Arial" w:hAnsi="Arial" w:cs="Arial"/>
          <w:b/>
          <w:sz w:val="24"/>
          <w:szCs w:val="24"/>
        </w:rPr>
        <w:t>calculado</w:t>
      </w:r>
      <w:r w:rsidR="00D1068D">
        <w:rPr>
          <w:rFonts w:ascii="Arial" w:hAnsi="Arial" w:cs="Arial"/>
          <w:b/>
          <w:sz w:val="24"/>
          <w:szCs w:val="24"/>
        </w:rPr>
        <w:t xml:space="preserve"> a </w:t>
      </w:r>
      <w:r w:rsidR="00D1068D" w:rsidRPr="00F864CE">
        <w:rPr>
          <w:rFonts w:ascii="Arial" w:hAnsi="Arial" w:cs="Arial"/>
          <w:b/>
          <w:sz w:val="24"/>
          <w:szCs w:val="24"/>
        </w:rPr>
        <w:t>R$ 50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14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  <w:proofErr w:type="gramStart"/>
      <w:r w:rsidR="00D1068D" w:rsidRPr="00F864CE">
        <w:rPr>
          <w:rFonts w:ascii="Arial" w:hAnsi="Arial" w:cs="Arial"/>
          <w:b/>
          <w:sz w:val="24"/>
          <w:szCs w:val="24"/>
        </w:rPr>
        <w:t xml:space="preserve">   </w:t>
      </w:r>
    </w:p>
    <w:p w:rsidR="00D1068D" w:rsidRDefault="00D1068D" w:rsidP="00B40306">
      <w:pPr>
        <w:pStyle w:val="PargrafodaLista"/>
        <w:numPr>
          <w:ilvl w:val="0"/>
          <w:numId w:val="63"/>
        </w:numPr>
        <w:jc w:val="both"/>
        <w:rPr>
          <w:rFonts w:ascii="Arial" w:hAnsi="Arial" w:cs="Arial"/>
          <w:b/>
          <w:sz w:val="24"/>
          <w:szCs w:val="24"/>
        </w:rPr>
      </w:pPr>
      <w:proofErr w:type="gramEnd"/>
      <w:r>
        <w:rPr>
          <w:rFonts w:ascii="Arial" w:hAnsi="Arial" w:cs="Arial"/>
          <w:b/>
          <w:sz w:val="24"/>
          <w:szCs w:val="24"/>
        </w:rPr>
        <w:t>Valor da avaliação: R$ 29.009.224,00;</w:t>
      </w:r>
    </w:p>
    <w:p w:rsidR="00D1068D" w:rsidRPr="00F1091C" w:rsidRDefault="00D1068D" w:rsidP="00B40306">
      <w:pPr>
        <w:pStyle w:val="PargrafodaLista"/>
        <w:numPr>
          <w:ilvl w:val="0"/>
          <w:numId w:val="63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1091C">
        <w:rPr>
          <w:rFonts w:ascii="Arial" w:hAnsi="Arial" w:cs="Arial"/>
          <w:b/>
          <w:sz w:val="24"/>
          <w:szCs w:val="24"/>
          <w:u w:val="single"/>
        </w:rPr>
        <w:t>SANTA IZABEL</w:t>
      </w:r>
    </w:p>
    <w:p w:rsidR="00D1068D" w:rsidRPr="00F1091C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PT" w:eastAsia="pt-PT"/>
        </w:rPr>
        <w:lastRenderedPageBreak/>
        <w:drawing>
          <wp:inline distT="0" distB="0" distL="0" distR="0" wp14:anchorId="1456A660" wp14:editId="5B396240">
            <wp:extent cx="5400040" cy="4050030"/>
            <wp:effectExtent l="0" t="0" r="0" b="7620"/>
            <wp:docPr id="32" name="Imagem 32" descr="Santa Isabel vista de seu mi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ta Isabel vista de seu mirant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D" w:rsidRPr="00EA206A" w:rsidRDefault="00D1068D" w:rsidP="00D1068D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b/>
          <w:color w:val="000000" w:themeColor="text1"/>
        </w:rPr>
      </w:pPr>
      <w:r w:rsidRPr="00EA206A">
        <w:rPr>
          <w:rFonts w:ascii="Arial" w:hAnsi="Arial" w:cs="Arial"/>
          <w:b/>
          <w:bCs/>
          <w:color w:val="000000" w:themeColor="text1"/>
        </w:rPr>
        <w:t>Santa Isabel</w:t>
      </w:r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r w:rsidRPr="00EA206A">
        <w:rPr>
          <w:rFonts w:ascii="Arial" w:hAnsi="Arial" w:cs="Arial"/>
          <w:b/>
          <w:color w:val="000000" w:themeColor="text1"/>
        </w:rPr>
        <w:t>é um</w:t>
      </w:r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48" w:tooltip="Municípios do Brasil" w:history="1">
        <w:r w:rsidRPr="00EA206A">
          <w:rPr>
            <w:rStyle w:val="Hyperlink"/>
            <w:rFonts w:ascii="Arial" w:hAnsi="Arial" w:cs="Arial"/>
            <w:b/>
            <w:color w:val="000000" w:themeColor="text1"/>
            <w:u w:val="none"/>
          </w:rPr>
          <w:t>município</w:t>
        </w:r>
      </w:hyperlink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r w:rsidRPr="00EA206A">
        <w:rPr>
          <w:rFonts w:ascii="Arial" w:hAnsi="Arial" w:cs="Arial"/>
          <w:b/>
          <w:color w:val="000000" w:themeColor="text1"/>
        </w:rPr>
        <w:t>do</w:t>
      </w:r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49" w:tooltip="Unidades federativas do Brasil" w:history="1">
        <w:r w:rsidRPr="00EA206A">
          <w:rPr>
            <w:rStyle w:val="Hyperlink"/>
            <w:rFonts w:ascii="Arial" w:hAnsi="Arial" w:cs="Arial"/>
            <w:b/>
            <w:color w:val="000000" w:themeColor="text1"/>
            <w:u w:val="none"/>
          </w:rPr>
          <w:t>estado</w:t>
        </w:r>
      </w:hyperlink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50" w:tooltip="Brasil" w:history="1">
        <w:r w:rsidRPr="00EA206A">
          <w:rPr>
            <w:rStyle w:val="Hyperlink"/>
            <w:rFonts w:ascii="Arial" w:hAnsi="Arial" w:cs="Arial"/>
            <w:b/>
            <w:color w:val="000000" w:themeColor="text1"/>
            <w:u w:val="none"/>
          </w:rPr>
          <w:t>brasileiro</w:t>
        </w:r>
      </w:hyperlink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r w:rsidRPr="00EA206A">
        <w:rPr>
          <w:rFonts w:ascii="Arial" w:hAnsi="Arial" w:cs="Arial"/>
          <w:b/>
          <w:color w:val="000000" w:themeColor="text1"/>
        </w:rPr>
        <w:t>de</w:t>
      </w:r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51" w:tooltip="São Paulo" w:history="1">
        <w:r w:rsidRPr="00EA206A">
          <w:rPr>
            <w:rStyle w:val="Hyperlink"/>
            <w:rFonts w:ascii="Arial" w:hAnsi="Arial" w:cs="Arial"/>
            <w:b/>
            <w:color w:val="000000" w:themeColor="text1"/>
            <w:u w:val="none"/>
          </w:rPr>
          <w:t>São Paulo</w:t>
        </w:r>
      </w:hyperlink>
      <w:r w:rsidRPr="00EA206A">
        <w:rPr>
          <w:rFonts w:ascii="Arial" w:hAnsi="Arial" w:cs="Arial"/>
          <w:b/>
          <w:color w:val="000000" w:themeColor="text1"/>
        </w:rPr>
        <w:t>, na</w:t>
      </w:r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52" w:tooltip="Região Metropolitana de São Paulo" w:history="1">
        <w:r w:rsidRPr="00EA206A">
          <w:rPr>
            <w:rStyle w:val="Hyperlink"/>
            <w:rFonts w:ascii="Arial" w:hAnsi="Arial" w:cs="Arial"/>
            <w:b/>
            <w:color w:val="000000" w:themeColor="text1"/>
            <w:u w:val="none"/>
          </w:rPr>
          <w:t>região metropolitana</w:t>
        </w:r>
      </w:hyperlink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r w:rsidRPr="00EA206A">
        <w:rPr>
          <w:rFonts w:ascii="Arial" w:hAnsi="Arial" w:cs="Arial"/>
          <w:b/>
          <w:color w:val="000000" w:themeColor="text1"/>
        </w:rPr>
        <w:t>da</w:t>
      </w:r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53" w:tooltip="São Paulo (cidade)" w:history="1">
        <w:r w:rsidRPr="00EA206A">
          <w:rPr>
            <w:rStyle w:val="Hyperlink"/>
            <w:rFonts w:ascii="Arial" w:hAnsi="Arial" w:cs="Arial"/>
            <w:b/>
            <w:color w:val="000000" w:themeColor="text1"/>
            <w:u w:val="none"/>
          </w:rPr>
          <w:t>capital paulista</w:t>
        </w:r>
      </w:hyperlink>
      <w:r w:rsidRPr="00EA206A">
        <w:rPr>
          <w:rFonts w:ascii="Arial" w:hAnsi="Arial" w:cs="Arial"/>
          <w:b/>
          <w:color w:val="000000" w:themeColor="text1"/>
        </w:rPr>
        <w:t xml:space="preserve">, </w:t>
      </w:r>
      <w:hyperlink r:id="rId54" w:tooltip="Microrregião de Guarulhos" w:history="1">
        <w:r w:rsidRPr="00EA206A">
          <w:rPr>
            <w:rStyle w:val="Hyperlink"/>
            <w:rFonts w:ascii="Arial" w:hAnsi="Arial" w:cs="Arial"/>
            <w:b/>
            <w:color w:val="000000" w:themeColor="text1"/>
            <w:u w:val="none"/>
          </w:rPr>
          <w:t>microrregião de Guarulhos</w:t>
        </w:r>
      </w:hyperlink>
      <w:r w:rsidRPr="00EA206A">
        <w:rPr>
          <w:rFonts w:ascii="Arial" w:hAnsi="Arial" w:cs="Arial"/>
          <w:b/>
          <w:color w:val="000000" w:themeColor="text1"/>
        </w:rPr>
        <w:t>.</w:t>
      </w:r>
    </w:p>
    <w:p w:rsidR="00D1068D" w:rsidRPr="00EA206A" w:rsidRDefault="00D1068D" w:rsidP="00D1068D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b/>
          <w:color w:val="000000" w:themeColor="text1"/>
        </w:rPr>
      </w:pPr>
      <w:r w:rsidRPr="00EA206A">
        <w:rPr>
          <w:rFonts w:ascii="Arial" w:hAnsi="Arial" w:cs="Arial"/>
          <w:b/>
          <w:color w:val="000000" w:themeColor="text1"/>
        </w:rPr>
        <w:t>É uma das três únicas localidades onde foi encontrada uma</w:t>
      </w:r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55" w:tooltip="Árvore" w:history="1">
        <w:r w:rsidRPr="00EA206A">
          <w:rPr>
            <w:rStyle w:val="Hyperlink"/>
            <w:rFonts w:ascii="Arial" w:hAnsi="Arial" w:cs="Arial"/>
            <w:b/>
            <w:color w:val="000000" w:themeColor="text1"/>
            <w:u w:val="none"/>
          </w:rPr>
          <w:t>árvore</w:t>
        </w:r>
      </w:hyperlink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r w:rsidRPr="00EA206A">
        <w:rPr>
          <w:rFonts w:ascii="Arial" w:hAnsi="Arial" w:cs="Arial"/>
          <w:b/>
          <w:color w:val="000000" w:themeColor="text1"/>
        </w:rPr>
        <w:t>da</w:t>
      </w:r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56" w:tooltip="Mata Atlântica" w:history="1">
        <w:r w:rsidRPr="00EA206A">
          <w:rPr>
            <w:rStyle w:val="Hyperlink"/>
            <w:rFonts w:ascii="Arial" w:hAnsi="Arial" w:cs="Arial"/>
            <w:b/>
            <w:color w:val="000000" w:themeColor="text1"/>
            <w:u w:val="none"/>
          </w:rPr>
          <w:t>Mata Atlântica</w:t>
        </w:r>
      </w:hyperlink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r w:rsidRPr="00EA206A">
        <w:rPr>
          <w:rFonts w:ascii="Arial" w:hAnsi="Arial" w:cs="Arial"/>
          <w:b/>
          <w:color w:val="000000" w:themeColor="text1"/>
        </w:rPr>
        <w:t>restrita ao estado de São Paulo e ameaçada de extinção, a</w:t>
      </w:r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57" w:tooltip="Buchenavia igaratensis" w:history="1">
        <w:r w:rsidRPr="00EA206A">
          <w:rPr>
            <w:rStyle w:val="Hyperlink"/>
            <w:rFonts w:ascii="Arial" w:hAnsi="Arial" w:cs="Arial"/>
            <w:b/>
            <w:iCs/>
            <w:color w:val="000000" w:themeColor="text1"/>
            <w:u w:val="none"/>
          </w:rPr>
          <w:t>Buchenavia igaratensis</w:t>
        </w:r>
      </w:hyperlink>
      <w:r w:rsidRPr="00EA206A">
        <w:rPr>
          <w:rFonts w:ascii="Arial" w:hAnsi="Arial" w:cs="Arial"/>
          <w:b/>
          <w:color w:val="000000" w:themeColor="text1"/>
        </w:rPr>
        <w:t>.</w:t>
      </w:r>
    </w:p>
    <w:p w:rsidR="00D1068D" w:rsidRPr="00EA206A" w:rsidRDefault="00D1068D" w:rsidP="00D1068D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b/>
          <w:u w:val="single"/>
        </w:rPr>
      </w:pPr>
      <w:r w:rsidRPr="00EA206A">
        <w:rPr>
          <w:rFonts w:ascii="Arial" w:hAnsi="Arial" w:cs="Arial"/>
          <w:b/>
          <w:color w:val="000000" w:themeColor="text1"/>
        </w:rPr>
        <w:t>É a cidade natal do célebre cartunista</w:t>
      </w:r>
      <w:r w:rsidRPr="00EA206A">
        <w:rPr>
          <w:rStyle w:val="apple-converted-space"/>
          <w:rFonts w:ascii="Arial" w:eastAsiaTheme="minorEastAsia" w:hAnsi="Arial" w:cs="Arial"/>
          <w:b/>
          <w:color w:val="000000" w:themeColor="text1"/>
        </w:rPr>
        <w:t> </w:t>
      </w:r>
      <w:hyperlink r:id="rId58" w:tooltip="Maurício de Sousa" w:history="1">
        <w:r w:rsidRPr="00EA206A">
          <w:rPr>
            <w:rStyle w:val="Hyperlink"/>
            <w:rFonts w:ascii="Arial" w:hAnsi="Arial" w:cs="Arial"/>
            <w:b/>
            <w:color w:val="000000" w:themeColor="text1"/>
            <w:u w:val="none"/>
          </w:rPr>
          <w:t>Maurício de Sousa</w:t>
        </w:r>
      </w:hyperlink>
      <w:r w:rsidRPr="00EA206A">
        <w:rPr>
          <w:rFonts w:ascii="Arial" w:hAnsi="Arial" w:cs="Arial"/>
          <w:b/>
        </w:rPr>
        <w:t>.</w:t>
      </w:r>
    </w:p>
    <w:p w:rsidR="00D1068D" w:rsidRPr="00EA206A" w:rsidRDefault="00D1068D" w:rsidP="00D1068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A206A">
        <w:rPr>
          <w:rFonts w:ascii="Arial" w:hAnsi="Arial" w:cs="Arial"/>
          <w:b/>
          <w:sz w:val="24"/>
          <w:szCs w:val="24"/>
          <w:u w:val="single"/>
        </w:rPr>
        <w:t>ÁREA DISPONÍVEL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(52)</w:t>
      </w:r>
      <w:r w:rsidR="00D1068D">
        <w:rPr>
          <w:rFonts w:ascii="Arial" w:hAnsi="Arial" w:cs="Arial"/>
          <w:b/>
          <w:sz w:val="24"/>
          <w:szCs w:val="24"/>
        </w:rPr>
        <w:t xml:space="preserve"> Terreno </w:t>
      </w:r>
      <w:r w:rsidR="00D1068D" w:rsidRPr="00F864CE">
        <w:rPr>
          <w:rFonts w:ascii="Arial" w:hAnsi="Arial" w:cs="Arial"/>
          <w:b/>
          <w:sz w:val="24"/>
          <w:szCs w:val="24"/>
        </w:rPr>
        <w:t>Matrícula 23313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30,3 hectares</w:t>
      </w:r>
      <w:r w:rsidR="00D1068D">
        <w:rPr>
          <w:rFonts w:ascii="Arial" w:hAnsi="Arial" w:cs="Arial"/>
          <w:b/>
          <w:sz w:val="24"/>
          <w:szCs w:val="24"/>
        </w:rPr>
        <w:t xml:space="preserve">, medindo </w:t>
      </w:r>
      <w:r w:rsidR="00D1068D" w:rsidRPr="00F864CE">
        <w:rPr>
          <w:rFonts w:ascii="Arial" w:hAnsi="Arial" w:cs="Arial"/>
          <w:b/>
          <w:sz w:val="24"/>
          <w:szCs w:val="24"/>
        </w:rPr>
        <w:t>303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500</w:t>
      </w:r>
      <w:r w:rsidR="00D1068D">
        <w:rPr>
          <w:rFonts w:ascii="Arial" w:hAnsi="Arial" w:cs="Arial"/>
          <w:b/>
          <w:sz w:val="24"/>
          <w:szCs w:val="24"/>
        </w:rPr>
        <w:t>, no valor de</w:t>
      </w:r>
      <w:proofErr w:type="gramStart"/>
      <w:r w:rsidR="00D1068D" w:rsidRPr="00F864CE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="00D1068D">
        <w:rPr>
          <w:rFonts w:ascii="Arial" w:hAnsi="Arial" w:cs="Arial"/>
          <w:b/>
          <w:sz w:val="24"/>
          <w:szCs w:val="24"/>
        </w:rPr>
        <w:t>13.032.</w:t>
      </w:r>
      <w:r w:rsidR="00D1068D" w:rsidRPr="00F864CE">
        <w:rPr>
          <w:rFonts w:ascii="Arial" w:hAnsi="Arial" w:cs="Arial"/>
          <w:b/>
          <w:sz w:val="24"/>
          <w:szCs w:val="24"/>
        </w:rPr>
        <w:t>2</w:t>
      </w:r>
      <w:r w:rsidR="00D1068D">
        <w:rPr>
          <w:rFonts w:ascii="Arial" w:hAnsi="Arial" w:cs="Arial"/>
          <w:b/>
          <w:sz w:val="24"/>
          <w:szCs w:val="24"/>
        </w:rPr>
        <w:t>90,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>, calculado a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 R$ 42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94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6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R$ 6.516.145,00;</w:t>
      </w:r>
    </w:p>
    <w:p w:rsidR="00D1068D" w:rsidRPr="00F1091C" w:rsidRDefault="00D1068D" w:rsidP="00B40306">
      <w:pPr>
        <w:pStyle w:val="PargrafodaLista"/>
        <w:numPr>
          <w:ilvl w:val="0"/>
          <w:numId w:val="64"/>
        </w:num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1091C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F1091C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  <w:r w:rsidRPr="00F1091C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(53)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42829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23 hectares</w:t>
      </w:r>
      <w:r w:rsidR="00D1068D">
        <w:rPr>
          <w:rFonts w:ascii="Arial" w:hAnsi="Arial" w:cs="Arial"/>
          <w:b/>
          <w:sz w:val="24"/>
          <w:szCs w:val="24"/>
        </w:rPr>
        <w:t xml:space="preserve">, medindo </w:t>
      </w:r>
      <w:r w:rsidR="00D1068D" w:rsidRPr="00F864CE">
        <w:rPr>
          <w:rFonts w:ascii="Arial" w:hAnsi="Arial" w:cs="Arial"/>
          <w:b/>
          <w:sz w:val="24"/>
          <w:szCs w:val="24"/>
        </w:rPr>
        <w:t>230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563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>R$ 12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079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195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57</w:t>
      </w:r>
      <w:r w:rsidR="00D1068D">
        <w:rPr>
          <w:rFonts w:ascii="Arial" w:hAnsi="Arial" w:cs="Arial"/>
          <w:b/>
          <w:sz w:val="24"/>
          <w:szCs w:val="24"/>
        </w:rPr>
        <w:t>, calculado a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</w:t>
      </w:r>
      <w:r w:rsidR="00D1068D">
        <w:rPr>
          <w:rFonts w:ascii="Arial" w:hAnsi="Arial" w:cs="Arial"/>
          <w:b/>
          <w:sz w:val="24"/>
          <w:szCs w:val="24"/>
        </w:rPr>
        <w:t>R$ 52,</w:t>
      </w:r>
      <w:r w:rsidR="00D1068D" w:rsidRPr="00F864CE">
        <w:rPr>
          <w:rFonts w:ascii="Arial" w:hAnsi="Arial" w:cs="Arial"/>
          <w:b/>
          <w:sz w:val="24"/>
          <w:szCs w:val="24"/>
        </w:rPr>
        <w:t>39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6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R$ 6.039.597,00;</w:t>
      </w:r>
    </w:p>
    <w:p w:rsidR="00D1068D" w:rsidRPr="00F1091C" w:rsidRDefault="00D1068D" w:rsidP="00B40306">
      <w:pPr>
        <w:pStyle w:val="PargrafodaLista"/>
        <w:numPr>
          <w:ilvl w:val="0"/>
          <w:numId w:val="65"/>
        </w:num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1091C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F1091C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  <w:r w:rsidRPr="00F1091C">
        <w:rPr>
          <w:rFonts w:ascii="Arial" w:hAnsi="Arial" w:cs="Arial"/>
          <w:b/>
          <w:sz w:val="24"/>
          <w:szCs w:val="24"/>
        </w:rPr>
        <w:t xml:space="preserve">                          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(54)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50965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204 hectares</w:t>
      </w:r>
      <w:r w:rsidR="00D1068D">
        <w:rPr>
          <w:rFonts w:ascii="Arial" w:hAnsi="Arial" w:cs="Arial"/>
          <w:b/>
          <w:sz w:val="24"/>
          <w:szCs w:val="24"/>
        </w:rPr>
        <w:t xml:space="preserve">, medindo </w:t>
      </w:r>
      <w:r w:rsidR="00D1068D" w:rsidRPr="00F864CE">
        <w:rPr>
          <w:rFonts w:ascii="Arial" w:hAnsi="Arial" w:cs="Arial"/>
          <w:b/>
          <w:sz w:val="24"/>
          <w:szCs w:val="24"/>
        </w:rPr>
        <w:t>2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047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309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>R$ 65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145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372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38</w:t>
      </w:r>
      <w:r w:rsidR="00D1068D">
        <w:rPr>
          <w:rFonts w:ascii="Arial" w:hAnsi="Arial" w:cs="Arial"/>
          <w:b/>
          <w:sz w:val="24"/>
          <w:szCs w:val="24"/>
        </w:rPr>
        <w:t>, calculado a R$ 31,</w:t>
      </w:r>
      <w:r w:rsidR="00D1068D" w:rsidRPr="00F864CE">
        <w:rPr>
          <w:rFonts w:ascii="Arial" w:hAnsi="Arial" w:cs="Arial"/>
          <w:b/>
          <w:sz w:val="24"/>
          <w:szCs w:val="24"/>
        </w:rPr>
        <w:t>82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6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R$ 32.572.686,00;</w:t>
      </w:r>
    </w:p>
    <w:p w:rsidR="00D1068D" w:rsidRPr="00B34AB1" w:rsidRDefault="00D1068D" w:rsidP="00B40306">
      <w:pPr>
        <w:pStyle w:val="PargrafodaLista"/>
        <w:numPr>
          <w:ilvl w:val="0"/>
          <w:numId w:val="66"/>
        </w:num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B34AB1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B34AB1">
        <w:rPr>
          <w:rFonts w:ascii="Arial" w:hAnsi="Arial" w:cs="Arial"/>
          <w:b/>
          <w:color w:val="C00000"/>
          <w:sz w:val="24"/>
          <w:szCs w:val="24"/>
        </w:rPr>
        <w:t>30% do valor da avaliação.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 </w:t>
      </w:r>
    </w:p>
    <w:p w:rsidR="00D1068D" w:rsidRPr="00B34AB1" w:rsidRDefault="00D1068D" w:rsidP="00D1068D">
      <w:pPr>
        <w:pStyle w:val="PargrafodaLista"/>
        <w:ind w:left="1755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B34AB1">
        <w:rPr>
          <w:rFonts w:ascii="Arial" w:hAnsi="Arial" w:cs="Arial"/>
          <w:b/>
          <w:sz w:val="24"/>
          <w:szCs w:val="24"/>
        </w:rPr>
        <w:t xml:space="preserve">                          </w:t>
      </w:r>
    </w:p>
    <w:p w:rsidR="00D1068D" w:rsidRDefault="000A71FF" w:rsidP="00D106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(55)</w:t>
      </w:r>
      <w:r w:rsidR="00D1068D">
        <w:rPr>
          <w:rFonts w:ascii="Arial" w:hAnsi="Arial" w:cs="Arial"/>
          <w:b/>
          <w:sz w:val="24"/>
          <w:szCs w:val="24"/>
        </w:rPr>
        <w:t xml:space="preserve"> Terreno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Matrícula 50969</w:t>
      </w:r>
      <w:r w:rsidR="00D1068D">
        <w:rPr>
          <w:rFonts w:ascii="Arial" w:hAnsi="Arial" w:cs="Arial"/>
          <w:b/>
          <w:sz w:val="24"/>
          <w:szCs w:val="24"/>
        </w:rPr>
        <w:t>, com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 6,1 hectares</w:t>
      </w:r>
      <w:r w:rsidR="00D1068D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medindo</w:t>
      </w:r>
      <w:r w:rsidR="00D1068D">
        <w:rPr>
          <w:rFonts w:ascii="Arial" w:hAnsi="Arial" w:cs="Arial"/>
          <w:b/>
          <w:sz w:val="24"/>
          <w:szCs w:val="24"/>
        </w:rPr>
        <w:t xml:space="preserve"> </w:t>
      </w:r>
      <w:r w:rsidR="00D1068D" w:rsidRPr="00F864CE">
        <w:rPr>
          <w:rFonts w:ascii="Arial" w:hAnsi="Arial" w:cs="Arial"/>
          <w:b/>
          <w:sz w:val="24"/>
          <w:szCs w:val="24"/>
        </w:rPr>
        <w:t>61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984</w:t>
      </w:r>
      <w:r w:rsidR="00D1068D">
        <w:rPr>
          <w:rFonts w:ascii="Arial" w:hAnsi="Arial" w:cs="Arial"/>
          <w:b/>
          <w:sz w:val="24"/>
          <w:szCs w:val="24"/>
        </w:rPr>
        <w:t xml:space="preserve"> metros quadrados, no valor de </w:t>
      </w:r>
      <w:r w:rsidR="00D1068D" w:rsidRPr="00F864CE">
        <w:rPr>
          <w:rFonts w:ascii="Arial" w:hAnsi="Arial" w:cs="Arial"/>
          <w:b/>
          <w:sz w:val="24"/>
          <w:szCs w:val="24"/>
        </w:rPr>
        <w:t xml:space="preserve">R$ </w:t>
      </w:r>
      <w:r w:rsidR="00D1068D">
        <w:rPr>
          <w:rFonts w:ascii="Arial" w:hAnsi="Arial" w:cs="Arial"/>
          <w:b/>
          <w:sz w:val="24"/>
          <w:szCs w:val="24"/>
        </w:rPr>
        <w:t>3.</w:t>
      </w:r>
      <w:r w:rsidR="00D1068D" w:rsidRPr="00F864CE">
        <w:rPr>
          <w:rFonts w:ascii="Arial" w:hAnsi="Arial" w:cs="Arial"/>
          <w:b/>
          <w:sz w:val="24"/>
          <w:szCs w:val="24"/>
        </w:rPr>
        <w:t>424</w:t>
      </w:r>
      <w:r w:rsidR="00D1068D">
        <w:rPr>
          <w:rFonts w:ascii="Arial" w:hAnsi="Arial" w:cs="Arial"/>
          <w:b/>
          <w:sz w:val="24"/>
          <w:szCs w:val="24"/>
        </w:rPr>
        <w:t>.</w:t>
      </w:r>
      <w:r w:rsidR="00D1068D" w:rsidRPr="00F864CE">
        <w:rPr>
          <w:rFonts w:ascii="Arial" w:hAnsi="Arial" w:cs="Arial"/>
          <w:b/>
          <w:sz w:val="24"/>
          <w:szCs w:val="24"/>
        </w:rPr>
        <w:t>616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00</w:t>
      </w:r>
      <w:r w:rsidR="00D1068D">
        <w:rPr>
          <w:rFonts w:ascii="Arial" w:hAnsi="Arial" w:cs="Arial"/>
          <w:b/>
          <w:sz w:val="24"/>
          <w:szCs w:val="24"/>
        </w:rPr>
        <w:t xml:space="preserve">, calculado a </w:t>
      </w:r>
      <w:r w:rsidR="00D1068D" w:rsidRPr="00F864CE">
        <w:rPr>
          <w:rFonts w:ascii="Arial" w:hAnsi="Arial" w:cs="Arial"/>
          <w:b/>
          <w:sz w:val="24"/>
          <w:szCs w:val="24"/>
        </w:rPr>
        <w:t>R$ 55</w:t>
      </w:r>
      <w:r w:rsidR="00D1068D">
        <w:rPr>
          <w:rFonts w:ascii="Arial" w:hAnsi="Arial" w:cs="Arial"/>
          <w:b/>
          <w:sz w:val="24"/>
          <w:szCs w:val="24"/>
        </w:rPr>
        <w:t>,</w:t>
      </w:r>
      <w:r w:rsidR="00D1068D" w:rsidRPr="00F864CE">
        <w:rPr>
          <w:rFonts w:ascii="Arial" w:hAnsi="Arial" w:cs="Arial"/>
          <w:b/>
          <w:sz w:val="24"/>
          <w:szCs w:val="24"/>
        </w:rPr>
        <w:t>25</w:t>
      </w:r>
      <w:r w:rsidR="00D1068D">
        <w:rPr>
          <w:rFonts w:ascii="Arial" w:hAnsi="Arial" w:cs="Arial"/>
          <w:b/>
          <w:sz w:val="24"/>
          <w:szCs w:val="24"/>
        </w:rPr>
        <w:t xml:space="preserve"> o metro quadrado:</w:t>
      </w:r>
    </w:p>
    <w:p w:rsidR="00D1068D" w:rsidRDefault="00D1068D" w:rsidP="00B40306">
      <w:pPr>
        <w:pStyle w:val="PargrafodaLista"/>
        <w:numPr>
          <w:ilvl w:val="0"/>
          <w:numId w:val="67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 da avaliação: R$ 1.712.308,00;</w:t>
      </w:r>
    </w:p>
    <w:p w:rsidR="00D1068D" w:rsidRPr="002A637F" w:rsidRDefault="00D1068D" w:rsidP="00B40306">
      <w:pPr>
        <w:pStyle w:val="PargrafodaLista"/>
        <w:numPr>
          <w:ilvl w:val="0"/>
          <w:numId w:val="67"/>
        </w:numPr>
        <w:jc w:val="both"/>
        <w:rPr>
          <w:rFonts w:ascii="Arial" w:hAnsi="Arial" w:cs="Arial"/>
          <w:b/>
          <w:sz w:val="24"/>
          <w:szCs w:val="24"/>
        </w:rPr>
      </w:pPr>
      <w:r w:rsidRPr="002A637F">
        <w:rPr>
          <w:rFonts w:ascii="Arial" w:hAnsi="Arial" w:cs="Arial"/>
          <w:b/>
          <w:sz w:val="24"/>
          <w:szCs w:val="24"/>
        </w:rPr>
        <w:t xml:space="preserve">Valor da negociação: </w:t>
      </w:r>
      <w:r w:rsidRPr="002A637F">
        <w:rPr>
          <w:rFonts w:ascii="Arial" w:hAnsi="Arial" w:cs="Arial"/>
          <w:b/>
          <w:color w:val="C00000"/>
          <w:sz w:val="24"/>
          <w:szCs w:val="24"/>
        </w:rPr>
        <w:t xml:space="preserve">30% do valor da </w:t>
      </w:r>
      <w:r>
        <w:rPr>
          <w:rFonts w:ascii="Arial" w:hAnsi="Arial" w:cs="Arial"/>
          <w:b/>
          <w:color w:val="C00000"/>
          <w:sz w:val="24"/>
          <w:szCs w:val="24"/>
        </w:rPr>
        <w:t>avaliação.</w:t>
      </w:r>
    </w:p>
    <w:p w:rsidR="00D1068D" w:rsidRPr="00B34AB1" w:rsidRDefault="00D1068D" w:rsidP="00D1068D">
      <w:pPr>
        <w:pStyle w:val="PargrafodaLista"/>
        <w:ind w:left="1635"/>
        <w:jc w:val="both"/>
        <w:rPr>
          <w:rFonts w:ascii="Arial" w:hAnsi="Arial" w:cs="Arial"/>
          <w:b/>
          <w:sz w:val="24"/>
          <w:szCs w:val="24"/>
        </w:rPr>
      </w:pPr>
    </w:p>
    <w:p w:rsidR="00D1068D" w:rsidRPr="00F864CE" w:rsidRDefault="00D1068D" w:rsidP="00D1068D">
      <w:pPr>
        <w:jc w:val="both"/>
        <w:rPr>
          <w:rFonts w:ascii="Arial" w:hAnsi="Arial" w:cs="Arial"/>
          <w:b/>
          <w:sz w:val="24"/>
          <w:szCs w:val="24"/>
        </w:rPr>
      </w:pPr>
      <w:r w:rsidRPr="00F864CE">
        <w:rPr>
          <w:rFonts w:ascii="Arial" w:hAnsi="Arial" w:cs="Arial"/>
          <w:b/>
          <w:sz w:val="24"/>
          <w:szCs w:val="24"/>
        </w:rPr>
        <w:t xml:space="preserve">                          </w:t>
      </w:r>
    </w:p>
    <w:p w:rsidR="00D1068D" w:rsidRPr="00F864CE" w:rsidRDefault="00D1068D" w:rsidP="00D1068D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D1068D" w:rsidRPr="00F864CE" w:rsidRDefault="00D1068D" w:rsidP="00D1068D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D1068D" w:rsidRPr="00F864CE" w:rsidRDefault="00D1068D" w:rsidP="00D1068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864CE">
        <w:rPr>
          <w:rFonts w:ascii="Arial" w:hAnsi="Arial" w:cs="Arial"/>
          <w:b/>
          <w:color w:val="FF0000"/>
          <w:sz w:val="24"/>
          <w:szCs w:val="24"/>
        </w:rPr>
        <w:t xml:space="preserve">                </w:t>
      </w:r>
    </w:p>
    <w:p w:rsidR="00250965" w:rsidRDefault="00250965"/>
    <w:sectPr w:rsidR="00250965">
      <w:footerReference w:type="default" r:id="rId5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03D" w:rsidRDefault="00AA503D" w:rsidP="00F976CB">
      <w:pPr>
        <w:spacing w:after="0" w:line="240" w:lineRule="auto"/>
      </w:pPr>
      <w:r>
        <w:separator/>
      </w:r>
    </w:p>
  </w:endnote>
  <w:endnote w:type="continuationSeparator" w:id="0">
    <w:p w:rsidR="00AA503D" w:rsidRDefault="00AA503D" w:rsidP="00F97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2883240"/>
      <w:docPartObj>
        <w:docPartGallery w:val="Page Numbers (Bottom of Page)"/>
        <w:docPartUnique/>
      </w:docPartObj>
    </w:sdtPr>
    <w:sdtContent>
      <w:p w:rsidR="00D3584E" w:rsidRDefault="00D3584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3A0" w:rsidRPr="00C603A0">
          <w:rPr>
            <w:noProof/>
            <w:lang w:val="pt-BR"/>
          </w:rPr>
          <w:t>15</w:t>
        </w:r>
        <w:r>
          <w:fldChar w:fldCharType="end"/>
        </w:r>
      </w:p>
    </w:sdtContent>
  </w:sdt>
  <w:p w:rsidR="00D3584E" w:rsidRDefault="00D358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03D" w:rsidRDefault="00AA503D" w:rsidP="00F976CB">
      <w:pPr>
        <w:spacing w:after="0" w:line="240" w:lineRule="auto"/>
      </w:pPr>
      <w:r>
        <w:separator/>
      </w:r>
    </w:p>
  </w:footnote>
  <w:footnote w:type="continuationSeparator" w:id="0">
    <w:p w:rsidR="00AA503D" w:rsidRDefault="00AA503D" w:rsidP="00F976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7F74"/>
    <w:multiLevelType w:val="hybridMultilevel"/>
    <w:tmpl w:val="A67A063A"/>
    <w:lvl w:ilvl="0" w:tplc="0416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">
    <w:nsid w:val="01037395"/>
    <w:multiLevelType w:val="hybridMultilevel"/>
    <w:tmpl w:val="C7FC8214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1362CC3"/>
    <w:multiLevelType w:val="hybridMultilevel"/>
    <w:tmpl w:val="EC561C80"/>
    <w:lvl w:ilvl="0" w:tplc="0416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>
    <w:nsid w:val="01A83498"/>
    <w:multiLevelType w:val="hybridMultilevel"/>
    <w:tmpl w:val="D82EF176"/>
    <w:lvl w:ilvl="0" w:tplc="0416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01F94A91"/>
    <w:multiLevelType w:val="hybridMultilevel"/>
    <w:tmpl w:val="E034DBE0"/>
    <w:lvl w:ilvl="0" w:tplc="0416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>
    <w:nsid w:val="03731519"/>
    <w:multiLevelType w:val="hybridMultilevel"/>
    <w:tmpl w:val="2DD47ED8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040A26AF"/>
    <w:multiLevelType w:val="hybridMultilevel"/>
    <w:tmpl w:val="2780BBE0"/>
    <w:lvl w:ilvl="0" w:tplc="3482E6D0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7">
    <w:nsid w:val="06D26469"/>
    <w:multiLevelType w:val="hybridMultilevel"/>
    <w:tmpl w:val="D8D4CE9A"/>
    <w:lvl w:ilvl="0" w:tplc="0416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8">
    <w:nsid w:val="0B963CCE"/>
    <w:multiLevelType w:val="hybridMultilevel"/>
    <w:tmpl w:val="BA968D7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F6C4B22"/>
    <w:multiLevelType w:val="hybridMultilevel"/>
    <w:tmpl w:val="26469D46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0FDB6CCF"/>
    <w:multiLevelType w:val="multilevel"/>
    <w:tmpl w:val="EFC60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1">
    <w:nsid w:val="0FE626A2"/>
    <w:multiLevelType w:val="hybridMultilevel"/>
    <w:tmpl w:val="AECC388A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2">
    <w:nsid w:val="117851A6"/>
    <w:multiLevelType w:val="hybridMultilevel"/>
    <w:tmpl w:val="32DA41E8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3">
    <w:nsid w:val="11C6133C"/>
    <w:multiLevelType w:val="hybridMultilevel"/>
    <w:tmpl w:val="3E047DA0"/>
    <w:lvl w:ilvl="0" w:tplc="0416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>
    <w:nsid w:val="15230FE3"/>
    <w:multiLevelType w:val="hybridMultilevel"/>
    <w:tmpl w:val="3266F45E"/>
    <w:lvl w:ilvl="0" w:tplc="0416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5">
    <w:nsid w:val="1EEC7DEA"/>
    <w:multiLevelType w:val="hybridMultilevel"/>
    <w:tmpl w:val="BDFAA8C4"/>
    <w:lvl w:ilvl="0" w:tplc="0416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6">
    <w:nsid w:val="25D06022"/>
    <w:multiLevelType w:val="hybridMultilevel"/>
    <w:tmpl w:val="A2AC45F8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7">
    <w:nsid w:val="27F93FD9"/>
    <w:multiLevelType w:val="hybridMultilevel"/>
    <w:tmpl w:val="5B08C3AA"/>
    <w:lvl w:ilvl="0" w:tplc="0416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28200014"/>
    <w:multiLevelType w:val="hybridMultilevel"/>
    <w:tmpl w:val="5A8AB8D4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9">
    <w:nsid w:val="2B5D46F6"/>
    <w:multiLevelType w:val="hybridMultilevel"/>
    <w:tmpl w:val="27DC8C5A"/>
    <w:lvl w:ilvl="0" w:tplc="0416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0">
    <w:nsid w:val="2B867CD3"/>
    <w:multiLevelType w:val="hybridMultilevel"/>
    <w:tmpl w:val="F112E556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>
    <w:nsid w:val="2CEA503C"/>
    <w:multiLevelType w:val="hybridMultilevel"/>
    <w:tmpl w:val="BF14DE9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2">
    <w:nsid w:val="35D61E31"/>
    <w:multiLevelType w:val="hybridMultilevel"/>
    <w:tmpl w:val="F1F49D6C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3">
    <w:nsid w:val="37CE2645"/>
    <w:multiLevelType w:val="hybridMultilevel"/>
    <w:tmpl w:val="A650E89A"/>
    <w:lvl w:ilvl="0" w:tplc="0416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4">
    <w:nsid w:val="38055683"/>
    <w:multiLevelType w:val="hybridMultilevel"/>
    <w:tmpl w:val="5DBC5FA0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>
    <w:nsid w:val="38222E13"/>
    <w:multiLevelType w:val="hybridMultilevel"/>
    <w:tmpl w:val="7DF6BE3C"/>
    <w:lvl w:ilvl="0" w:tplc="0416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6">
    <w:nsid w:val="3B4A3AFC"/>
    <w:multiLevelType w:val="hybridMultilevel"/>
    <w:tmpl w:val="189CA182"/>
    <w:lvl w:ilvl="0" w:tplc="0416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7">
    <w:nsid w:val="3CB118CB"/>
    <w:multiLevelType w:val="hybridMultilevel"/>
    <w:tmpl w:val="A9EC37E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ECA7FA8"/>
    <w:multiLevelType w:val="hybridMultilevel"/>
    <w:tmpl w:val="44CE289C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9">
    <w:nsid w:val="41964A57"/>
    <w:multiLevelType w:val="hybridMultilevel"/>
    <w:tmpl w:val="6E762AAC"/>
    <w:lvl w:ilvl="0" w:tplc="041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42B73364"/>
    <w:multiLevelType w:val="hybridMultilevel"/>
    <w:tmpl w:val="90F6A5C8"/>
    <w:lvl w:ilvl="0" w:tplc="0416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1">
    <w:nsid w:val="42BC62E8"/>
    <w:multiLevelType w:val="hybridMultilevel"/>
    <w:tmpl w:val="28849752"/>
    <w:lvl w:ilvl="0" w:tplc="0416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2">
    <w:nsid w:val="4527272F"/>
    <w:multiLevelType w:val="hybridMultilevel"/>
    <w:tmpl w:val="E16EF020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3">
    <w:nsid w:val="47856AE3"/>
    <w:multiLevelType w:val="hybridMultilevel"/>
    <w:tmpl w:val="B928ED62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4">
    <w:nsid w:val="48040FC1"/>
    <w:multiLevelType w:val="hybridMultilevel"/>
    <w:tmpl w:val="FEEC2B9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8E95A33"/>
    <w:multiLevelType w:val="hybridMultilevel"/>
    <w:tmpl w:val="4C7EFEF0"/>
    <w:lvl w:ilvl="0" w:tplc="0416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6">
    <w:nsid w:val="4A6A199F"/>
    <w:multiLevelType w:val="hybridMultilevel"/>
    <w:tmpl w:val="31FAA73C"/>
    <w:lvl w:ilvl="0" w:tplc="0416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7">
    <w:nsid w:val="4A7C34C7"/>
    <w:multiLevelType w:val="hybridMultilevel"/>
    <w:tmpl w:val="F05A411A"/>
    <w:lvl w:ilvl="0" w:tplc="0416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8">
    <w:nsid w:val="4BEA1B2B"/>
    <w:multiLevelType w:val="hybridMultilevel"/>
    <w:tmpl w:val="D1CE6E0C"/>
    <w:lvl w:ilvl="0" w:tplc="0416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9">
    <w:nsid w:val="4CA508E5"/>
    <w:multiLevelType w:val="hybridMultilevel"/>
    <w:tmpl w:val="D924DBCC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40">
    <w:nsid w:val="4E061028"/>
    <w:multiLevelType w:val="hybridMultilevel"/>
    <w:tmpl w:val="EF94AD4C"/>
    <w:lvl w:ilvl="0" w:tplc="0416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1">
    <w:nsid w:val="4E0C775A"/>
    <w:multiLevelType w:val="hybridMultilevel"/>
    <w:tmpl w:val="E48ED89A"/>
    <w:lvl w:ilvl="0" w:tplc="0416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42">
    <w:nsid w:val="52A00BF2"/>
    <w:multiLevelType w:val="hybridMultilevel"/>
    <w:tmpl w:val="8348E9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3966AEF"/>
    <w:multiLevelType w:val="hybridMultilevel"/>
    <w:tmpl w:val="23001A5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4">
    <w:nsid w:val="558D56A7"/>
    <w:multiLevelType w:val="hybridMultilevel"/>
    <w:tmpl w:val="0598EC3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67341EF"/>
    <w:multiLevelType w:val="hybridMultilevel"/>
    <w:tmpl w:val="79424FA0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46">
    <w:nsid w:val="575E0CB4"/>
    <w:multiLevelType w:val="hybridMultilevel"/>
    <w:tmpl w:val="0226B056"/>
    <w:lvl w:ilvl="0" w:tplc="0416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47">
    <w:nsid w:val="57DC4C4C"/>
    <w:multiLevelType w:val="hybridMultilevel"/>
    <w:tmpl w:val="968291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5A0E2415"/>
    <w:multiLevelType w:val="hybridMultilevel"/>
    <w:tmpl w:val="FCCE1FAA"/>
    <w:lvl w:ilvl="0" w:tplc="03701FA4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9">
    <w:nsid w:val="5E7A3981"/>
    <w:multiLevelType w:val="hybridMultilevel"/>
    <w:tmpl w:val="89B6B15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EF93DD8"/>
    <w:multiLevelType w:val="hybridMultilevel"/>
    <w:tmpl w:val="B316DCBE"/>
    <w:lvl w:ilvl="0" w:tplc="0416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1">
    <w:nsid w:val="607654A0"/>
    <w:multiLevelType w:val="hybridMultilevel"/>
    <w:tmpl w:val="928CAF56"/>
    <w:lvl w:ilvl="0" w:tplc="0416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52">
    <w:nsid w:val="60A974B3"/>
    <w:multiLevelType w:val="hybridMultilevel"/>
    <w:tmpl w:val="881298FC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3">
    <w:nsid w:val="648B6987"/>
    <w:multiLevelType w:val="hybridMultilevel"/>
    <w:tmpl w:val="78C8F2AE"/>
    <w:lvl w:ilvl="0" w:tplc="0416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54">
    <w:nsid w:val="655775B1"/>
    <w:multiLevelType w:val="hybridMultilevel"/>
    <w:tmpl w:val="78F85FBC"/>
    <w:lvl w:ilvl="0" w:tplc="0416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55">
    <w:nsid w:val="66884747"/>
    <w:multiLevelType w:val="hybridMultilevel"/>
    <w:tmpl w:val="7E60CF6A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56">
    <w:nsid w:val="6FE75393"/>
    <w:multiLevelType w:val="hybridMultilevel"/>
    <w:tmpl w:val="DAB4E9E0"/>
    <w:lvl w:ilvl="0" w:tplc="0416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57">
    <w:nsid w:val="70D743D2"/>
    <w:multiLevelType w:val="hybridMultilevel"/>
    <w:tmpl w:val="43C8B4B6"/>
    <w:lvl w:ilvl="0" w:tplc="0416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58">
    <w:nsid w:val="739F7CE3"/>
    <w:multiLevelType w:val="hybridMultilevel"/>
    <w:tmpl w:val="C1184B22"/>
    <w:lvl w:ilvl="0" w:tplc="0416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9">
    <w:nsid w:val="76821EB0"/>
    <w:multiLevelType w:val="hybridMultilevel"/>
    <w:tmpl w:val="E7485F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843701B"/>
    <w:multiLevelType w:val="hybridMultilevel"/>
    <w:tmpl w:val="11F8C78E"/>
    <w:lvl w:ilvl="0" w:tplc="0416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61">
    <w:nsid w:val="7AAF5ABE"/>
    <w:multiLevelType w:val="hybridMultilevel"/>
    <w:tmpl w:val="DD6ACEA4"/>
    <w:lvl w:ilvl="0" w:tplc="03701FA4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62">
    <w:nsid w:val="7ABE0C44"/>
    <w:multiLevelType w:val="hybridMultilevel"/>
    <w:tmpl w:val="80CC7DC4"/>
    <w:lvl w:ilvl="0" w:tplc="0416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63">
    <w:nsid w:val="7C48318C"/>
    <w:multiLevelType w:val="hybridMultilevel"/>
    <w:tmpl w:val="FC0C2026"/>
    <w:lvl w:ilvl="0" w:tplc="0416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64">
    <w:nsid w:val="7C5939E5"/>
    <w:multiLevelType w:val="hybridMultilevel"/>
    <w:tmpl w:val="85709018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5">
    <w:nsid w:val="7CF5175E"/>
    <w:multiLevelType w:val="hybridMultilevel"/>
    <w:tmpl w:val="59429D2A"/>
    <w:lvl w:ilvl="0" w:tplc="0416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6">
    <w:nsid w:val="7DA874C5"/>
    <w:multiLevelType w:val="hybridMultilevel"/>
    <w:tmpl w:val="0320387A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42"/>
  </w:num>
  <w:num w:numId="3">
    <w:abstractNumId w:val="57"/>
  </w:num>
  <w:num w:numId="4">
    <w:abstractNumId w:val="27"/>
  </w:num>
  <w:num w:numId="5">
    <w:abstractNumId w:val="10"/>
  </w:num>
  <w:num w:numId="6">
    <w:abstractNumId w:val="19"/>
  </w:num>
  <w:num w:numId="7">
    <w:abstractNumId w:val="38"/>
  </w:num>
  <w:num w:numId="8">
    <w:abstractNumId w:val="63"/>
  </w:num>
  <w:num w:numId="9">
    <w:abstractNumId w:val="21"/>
  </w:num>
  <w:num w:numId="10">
    <w:abstractNumId w:val="4"/>
  </w:num>
  <w:num w:numId="11">
    <w:abstractNumId w:val="62"/>
  </w:num>
  <w:num w:numId="12">
    <w:abstractNumId w:val="0"/>
  </w:num>
  <w:num w:numId="13">
    <w:abstractNumId w:val="47"/>
  </w:num>
  <w:num w:numId="14">
    <w:abstractNumId w:val="44"/>
  </w:num>
  <w:num w:numId="15">
    <w:abstractNumId w:val="8"/>
  </w:num>
  <w:num w:numId="16">
    <w:abstractNumId w:val="49"/>
  </w:num>
  <w:num w:numId="17">
    <w:abstractNumId w:val="20"/>
  </w:num>
  <w:num w:numId="18">
    <w:abstractNumId w:val="5"/>
  </w:num>
  <w:num w:numId="19">
    <w:abstractNumId w:val="2"/>
  </w:num>
  <w:num w:numId="20">
    <w:abstractNumId w:val="9"/>
  </w:num>
  <w:num w:numId="21">
    <w:abstractNumId w:val="34"/>
  </w:num>
  <w:num w:numId="22">
    <w:abstractNumId w:val="29"/>
  </w:num>
  <w:num w:numId="23">
    <w:abstractNumId w:val="37"/>
  </w:num>
  <w:num w:numId="24">
    <w:abstractNumId w:val="31"/>
  </w:num>
  <w:num w:numId="25">
    <w:abstractNumId w:val="46"/>
  </w:num>
  <w:num w:numId="26">
    <w:abstractNumId w:val="35"/>
  </w:num>
  <w:num w:numId="27">
    <w:abstractNumId w:val="54"/>
  </w:num>
  <w:num w:numId="28">
    <w:abstractNumId w:val="1"/>
  </w:num>
  <w:num w:numId="29">
    <w:abstractNumId w:val="41"/>
  </w:num>
  <w:num w:numId="30">
    <w:abstractNumId w:val="58"/>
  </w:num>
  <w:num w:numId="31">
    <w:abstractNumId w:val="24"/>
  </w:num>
  <w:num w:numId="32">
    <w:abstractNumId w:val="65"/>
  </w:num>
  <w:num w:numId="33">
    <w:abstractNumId w:val="17"/>
  </w:num>
  <w:num w:numId="34">
    <w:abstractNumId w:val="43"/>
  </w:num>
  <w:num w:numId="35">
    <w:abstractNumId w:val="52"/>
  </w:num>
  <w:num w:numId="36">
    <w:abstractNumId w:val="64"/>
  </w:num>
  <w:num w:numId="37">
    <w:abstractNumId w:val="7"/>
  </w:num>
  <w:num w:numId="38">
    <w:abstractNumId w:val="30"/>
  </w:num>
  <w:num w:numId="39">
    <w:abstractNumId w:val="66"/>
  </w:num>
  <w:num w:numId="40">
    <w:abstractNumId w:val="26"/>
  </w:num>
  <w:num w:numId="41">
    <w:abstractNumId w:val="40"/>
  </w:num>
  <w:num w:numId="42">
    <w:abstractNumId w:val="50"/>
  </w:num>
  <w:num w:numId="43">
    <w:abstractNumId w:val="13"/>
  </w:num>
  <w:num w:numId="44">
    <w:abstractNumId w:val="3"/>
  </w:num>
  <w:num w:numId="45">
    <w:abstractNumId w:val="25"/>
  </w:num>
  <w:num w:numId="46">
    <w:abstractNumId w:val="23"/>
  </w:num>
  <w:num w:numId="47">
    <w:abstractNumId w:val="36"/>
  </w:num>
  <w:num w:numId="48">
    <w:abstractNumId w:val="16"/>
  </w:num>
  <w:num w:numId="49">
    <w:abstractNumId w:val="53"/>
  </w:num>
  <w:num w:numId="50">
    <w:abstractNumId w:val="12"/>
  </w:num>
  <w:num w:numId="51">
    <w:abstractNumId w:val="55"/>
  </w:num>
  <w:num w:numId="52">
    <w:abstractNumId w:val="39"/>
  </w:num>
  <w:num w:numId="53">
    <w:abstractNumId w:val="18"/>
  </w:num>
  <w:num w:numId="54">
    <w:abstractNumId w:val="15"/>
  </w:num>
  <w:num w:numId="55">
    <w:abstractNumId w:val="11"/>
  </w:num>
  <w:num w:numId="56">
    <w:abstractNumId w:val="60"/>
  </w:num>
  <w:num w:numId="57">
    <w:abstractNumId w:val="45"/>
  </w:num>
  <w:num w:numId="58">
    <w:abstractNumId w:val="33"/>
  </w:num>
  <w:num w:numId="59">
    <w:abstractNumId w:val="32"/>
  </w:num>
  <w:num w:numId="60">
    <w:abstractNumId w:val="51"/>
  </w:num>
  <w:num w:numId="61">
    <w:abstractNumId w:val="14"/>
  </w:num>
  <w:num w:numId="62">
    <w:abstractNumId w:val="56"/>
  </w:num>
  <w:num w:numId="63">
    <w:abstractNumId w:val="28"/>
  </w:num>
  <w:num w:numId="64">
    <w:abstractNumId w:val="22"/>
  </w:num>
  <w:num w:numId="65">
    <w:abstractNumId w:val="6"/>
  </w:num>
  <w:num w:numId="66">
    <w:abstractNumId w:val="61"/>
  </w:num>
  <w:num w:numId="67">
    <w:abstractNumId w:val="48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5E9"/>
    <w:rsid w:val="000A024E"/>
    <w:rsid w:val="000A71FF"/>
    <w:rsid w:val="00250965"/>
    <w:rsid w:val="003C036A"/>
    <w:rsid w:val="00431ECA"/>
    <w:rsid w:val="00AA503D"/>
    <w:rsid w:val="00B40306"/>
    <w:rsid w:val="00B45307"/>
    <w:rsid w:val="00C603A0"/>
    <w:rsid w:val="00C775E9"/>
    <w:rsid w:val="00D1068D"/>
    <w:rsid w:val="00D3584E"/>
    <w:rsid w:val="00EA206A"/>
    <w:rsid w:val="00F9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5E9"/>
  </w:style>
  <w:style w:type="paragraph" w:styleId="Ttulo1">
    <w:name w:val="heading 1"/>
    <w:basedOn w:val="Normal"/>
    <w:next w:val="Normal"/>
    <w:link w:val="Ttulo1Char"/>
    <w:uiPriority w:val="9"/>
    <w:qFormat/>
    <w:rsid w:val="003C03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C03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C775E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7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775E9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C775E9"/>
  </w:style>
  <w:style w:type="character" w:customStyle="1" w:styleId="sites-system-link">
    <w:name w:val="sites-system-link"/>
    <w:basedOn w:val="Fontepargpadro"/>
    <w:rsid w:val="00C775E9"/>
  </w:style>
  <w:style w:type="paragraph" w:styleId="Cabealho">
    <w:name w:val="header"/>
    <w:basedOn w:val="Normal"/>
    <w:link w:val="CabealhoChar"/>
    <w:uiPriority w:val="99"/>
    <w:unhideWhenUsed/>
    <w:rsid w:val="00D1068D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pt-PT" w:eastAsia="pt-PT"/>
    </w:rPr>
  </w:style>
  <w:style w:type="character" w:customStyle="1" w:styleId="CabealhoChar">
    <w:name w:val="Cabeçalho Char"/>
    <w:basedOn w:val="Fontepargpadro"/>
    <w:link w:val="Cabealho"/>
    <w:uiPriority w:val="99"/>
    <w:rsid w:val="00D1068D"/>
    <w:rPr>
      <w:rFonts w:eastAsiaTheme="minorEastAsia"/>
      <w:lang w:val="pt-PT" w:eastAsia="pt-PT"/>
    </w:rPr>
  </w:style>
  <w:style w:type="paragraph" w:styleId="Rodap">
    <w:name w:val="footer"/>
    <w:basedOn w:val="Normal"/>
    <w:link w:val="RodapChar"/>
    <w:uiPriority w:val="99"/>
    <w:unhideWhenUsed/>
    <w:rsid w:val="00D1068D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pt-PT" w:eastAsia="pt-PT"/>
    </w:rPr>
  </w:style>
  <w:style w:type="character" w:customStyle="1" w:styleId="RodapChar">
    <w:name w:val="Rodapé Char"/>
    <w:basedOn w:val="Fontepargpadro"/>
    <w:link w:val="Rodap"/>
    <w:uiPriority w:val="99"/>
    <w:rsid w:val="00D1068D"/>
    <w:rPr>
      <w:rFonts w:eastAsiaTheme="minorEastAsia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068D"/>
    <w:pPr>
      <w:spacing w:after="0" w:line="240" w:lineRule="auto"/>
    </w:pPr>
    <w:rPr>
      <w:rFonts w:ascii="Tahoma" w:eastAsiaTheme="minorEastAsia" w:hAnsi="Tahoma" w:cs="Tahoma"/>
      <w:sz w:val="16"/>
      <w:szCs w:val="16"/>
      <w:lang w:val="pt-PT" w:eastAsia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068D"/>
    <w:rPr>
      <w:rFonts w:ascii="Tahoma" w:eastAsiaTheme="minorEastAsia" w:hAnsi="Tahoma" w:cs="Tahoma"/>
      <w:sz w:val="16"/>
      <w:szCs w:val="16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5E9"/>
  </w:style>
  <w:style w:type="paragraph" w:styleId="Ttulo1">
    <w:name w:val="heading 1"/>
    <w:basedOn w:val="Normal"/>
    <w:next w:val="Normal"/>
    <w:link w:val="Ttulo1Char"/>
    <w:uiPriority w:val="9"/>
    <w:qFormat/>
    <w:rsid w:val="003C03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C03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C775E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7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775E9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C775E9"/>
  </w:style>
  <w:style w:type="character" w:customStyle="1" w:styleId="sites-system-link">
    <w:name w:val="sites-system-link"/>
    <w:basedOn w:val="Fontepargpadro"/>
    <w:rsid w:val="00C775E9"/>
  </w:style>
  <w:style w:type="paragraph" w:styleId="Cabealho">
    <w:name w:val="header"/>
    <w:basedOn w:val="Normal"/>
    <w:link w:val="CabealhoChar"/>
    <w:uiPriority w:val="99"/>
    <w:unhideWhenUsed/>
    <w:rsid w:val="00D1068D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pt-PT" w:eastAsia="pt-PT"/>
    </w:rPr>
  </w:style>
  <w:style w:type="character" w:customStyle="1" w:styleId="CabealhoChar">
    <w:name w:val="Cabeçalho Char"/>
    <w:basedOn w:val="Fontepargpadro"/>
    <w:link w:val="Cabealho"/>
    <w:uiPriority w:val="99"/>
    <w:rsid w:val="00D1068D"/>
    <w:rPr>
      <w:rFonts w:eastAsiaTheme="minorEastAsia"/>
      <w:lang w:val="pt-PT" w:eastAsia="pt-PT"/>
    </w:rPr>
  </w:style>
  <w:style w:type="paragraph" w:styleId="Rodap">
    <w:name w:val="footer"/>
    <w:basedOn w:val="Normal"/>
    <w:link w:val="RodapChar"/>
    <w:uiPriority w:val="99"/>
    <w:unhideWhenUsed/>
    <w:rsid w:val="00D1068D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pt-PT" w:eastAsia="pt-PT"/>
    </w:rPr>
  </w:style>
  <w:style w:type="character" w:customStyle="1" w:styleId="RodapChar">
    <w:name w:val="Rodapé Char"/>
    <w:basedOn w:val="Fontepargpadro"/>
    <w:link w:val="Rodap"/>
    <w:uiPriority w:val="99"/>
    <w:rsid w:val="00D1068D"/>
    <w:rPr>
      <w:rFonts w:eastAsiaTheme="minorEastAsia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068D"/>
    <w:pPr>
      <w:spacing w:after="0" w:line="240" w:lineRule="auto"/>
    </w:pPr>
    <w:rPr>
      <w:rFonts w:ascii="Tahoma" w:eastAsiaTheme="minorEastAsia" w:hAnsi="Tahoma" w:cs="Tahoma"/>
      <w:sz w:val="16"/>
      <w:szCs w:val="16"/>
      <w:lang w:val="pt-PT" w:eastAsia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068D"/>
    <w:rPr>
      <w:rFonts w:ascii="Tahoma" w:eastAsiaTheme="minorEastAsia" w:hAnsi="Tahoma" w:cs="Tahoma"/>
      <w:sz w:val="16"/>
      <w:szCs w:val="16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5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8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46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46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1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62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403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430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93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031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04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guiadolitoral.uol.com.br/juquehy-sp.html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hyperlink" Target="https://pt.wikipedia.org/wiki/Simpl%C3%ADcio_(humorista)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s://pt.wikipedia.org/wiki/Brasil" TargetMode="External"/><Relationship Id="rId55" Type="http://schemas.openxmlformats.org/officeDocument/2006/relationships/hyperlink" Target="https://pt.wikipedia.org/wiki/%C3%81rvore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guiadolitoral.uol.com.br/camburi-sp.html" TargetMode="External"/><Relationship Id="rId41" Type="http://schemas.openxmlformats.org/officeDocument/2006/relationships/hyperlink" Target="https://pt.wikipedia.org/wiki/Paran%C3%A1" TargetMode="External"/><Relationship Id="rId54" Type="http://schemas.openxmlformats.org/officeDocument/2006/relationships/hyperlink" Target="https://pt.wikipedia.org/wiki/Microrregi%C3%A3o_de_Guarulho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hyperlink" Target="https://pt.wikipedia.org/wiki/Regi%C3%A3o_Nordeste_do_Brasil" TargetMode="External"/><Relationship Id="rId45" Type="http://schemas.openxmlformats.org/officeDocument/2006/relationships/hyperlink" Target="https://pt.wikipedia.org/wiki/Regi%C3%A3o_Metropolitana_de_Sorocaba" TargetMode="External"/><Relationship Id="rId53" Type="http://schemas.openxmlformats.org/officeDocument/2006/relationships/hyperlink" Target="https://pt.wikipedia.org/wiki/S%C3%A3o_Paulo_(cidade)" TargetMode="External"/><Relationship Id="rId58" Type="http://schemas.openxmlformats.org/officeDocument/2006/relationships/hyperlink" Target="https://pt.wikipedia.org/wiki/Maur%C3%ADcio_de_Sous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://www2.uol.com.br/guiadolitoral/maresias/maresias.htm" TargetMode="External"/><Relationship Id="rId36" Type="http://schemas.openxmlformats.org/officeDocument/2006/relationships/image" Target="media/image22.jpeg"/><Relationship Id="rId49" Type="http://schemas.openxmlformats.org/officeDocument/2006/relationships/hyperlink" Target="https://pt.wikipedia.org/wiki/Unidades_federativas_do_Brasil" TargetMode="External"/><Relationship Id="rId57" Type="http://schemas.openxmlformats.org/officeDocument/2006/relationships/hyperlink" Target="https://pt.wikipedia.org/wiki/Buchenavia_igaratensis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://guiadolitoral.uol.com.br/baleia-sp.html" TargetMode="External"/><Relationship Id="rId44" Type="http://schemas.openxmlformats.org/officeDocument/2006/relationships/hyperlink" Target="https://pt.wikipedia.org/wiki/Proclama%C3%A7%C3%A3o_da_rep%C3%BAblica_do_Brasil" TargetMode="External"/><Relationship Id="rId52" Type="http://schemas.openxmlformats.org/officeDocument/2006/relationships/hyperlink" Target="https://pt.wikipedia.org/wiki/Regi%C3%A3o_Metropolitana_de_S%C3%A3o_Paulo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ahia.com.br/atracao/rio-imbassa%C3%AD-e-rio-barroso-0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://guiadolitoral.uol.com.br/barradosahy-sp.html" TargetMode="External"/><Relationship Id="rId30" Type="http://schemas.openxmlformats.org/officeDocument/2006/relationships/hyperlink" Target="http://guiadolitoral.uol.com.br/boicucanga-sp.html" TargetMode="External"/><Relationship Id="rId35" Type="http://schemas.openxmlformats.org/officeDocument/2006/relationships/image" Target="media/image21.jpeg"/><Relationship Id="rId43" Type="http://schemas.openxmlformats.org/officeDocument/2006/relationships/hyperlink" Target="https://pt.wikipedia.org/wiki/Hist%C3%B3ria_econ%C3%B4mica_do_Brasil" TargetMode="External"/><Relationship Id="rId48" Type="http://schemas.openxmlformats.org/officeDocument/2006/relationships/hyperlink" Target="https://pt.wikipedia.org/wiki/Munic%C3%ADpios_do_Brasil" TargetMode="External"/><Relationship Id="rId56" Type="http://schemas.openxmlformats.org/officeDocument/2006/relationships/hyperlink" Target="https://pt.wikipedia.org/wiki/Mata_Atl%C3%A2ntica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pt.wikipedia.org/wiki/S%C3%A3o_Paulo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image" Target="media/image24.gif"/><Relationship Id="rId46" Type="http://schemas.openxmlformats.org/officeDocument/2006/relationships/hyperlink" Target="https://pt.wikipedia.org/wiki/Sorocaba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3982</Words>
  <Characters>21504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xonga</cp:lastModifiedBy>
  <cp:revision>2</cp:revision>
  <dcterms:created xsi:type="dcterms:W3CDTF">2016-08-30T18:56:00Z</dcterms:created>
  <dcterms:modified xsi:type="dcterms:W3CDTF">2016-08-30T18:56:00Z</dcterms:modified>
</cp:coreProperties>
</file>